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82" w:rsidRPr="00C21682" w:rsidRDefault="00C21682" w:rsidP="00C21682">
      <w:pPr>
        <w:rPr>
          <w:b/>
          <w:bCs/>
        </w:rPr>
      </w:pPr>
      <w:r w:rsidRPr="00C21682">
        <w:rPr>
          <w:b/>
          <w:bCs/>
        </w:rPr>
        <w:t>О порядке взимания и использования родительской платы в муниципальных дошкольных образовательных организациях города Нижнего Новгорода (с изменениями на 29 декабря 2014 года)</w:t>
      </w:r>
    </w:p>
    <w:p w:rsidR="00C21682" w:rsidRPr="00C21682" w:rsidRDefault="00C21682" w:rsidP="00C21682">
      <w:r w:rsidRPr="00C21682">
        <w:t>АДМИНИСТРАЦИЯ ГОРОДА НИЖНЕГО НОВГОРОДА </w:t>
      </w:r>
    </w:p>
    <w:p w:rsidR="00C21682" w:rsidRPr="00C21682" w:rsidRDefault="00C21682" w:rsidP="00C21682">
      <w:r w:rsidRPr="00C21682">
        <w:t>ПОСТАНОВЛЕНИЕ</w:t>
      </w:r>
    </w:p>
    <w:p w:rsidR="00C21682" w:rsidRPr="00C21682" w:rsidRDefault="00C21682" w:rsidP="00C21682">
      <w:r w:rsidRPr="00C21682">
        <w:t>от 17 октября 2011 года № 4368</w:t>
      </w:r>
    </w:p>
    <w:p w:rsidR="00C21682" w:rsidRPr="00C21682" w:rsidRDefault="00C21682" w:rsidP="00C21682">
      <w:r w:rsidRPr="00C21682">
        <w:t>О порядке взимания и использования родительской платы в муниципальных </w:t>
      </w:r>
      <w:r w:rsidRPr="00C21682">
        <w:br/>
        <w:t>дошкольных образовательных организациях города Нижнего Новгорода</w:t>
      </w:r>
    </w:p>
    <w:p w:rsidR="00C21682" w:rsidRPr="00C21682" w:rsidRDefault="00C21682" w:rsidP="00C21682">
      <w:r w:rsidRPr="00C21682">
        <w:t xml:space="preserve">(с изменениями на 29 декабря 2014 </w:t>
      </w:r>
      <w:proofErr w:type="gramStart"/>
      <w:r w:rsidRPr="00C21682">
        <w:t>года)</w:t>
      </w:r>
      <w:r w:rsidRPr="00C21682">
        <w:br/>
      </w:r>
      <w:r w:rsidRPr="00C21682">
        <w:rPr>
          <w:i/>
          <w:iCs/>
        </w:rPr>
        <w:t>(</w:t>
      </w:r>
      <w:proofErr w:type="gramEnd"/>
      <w:r w:rsidRPr="00C21682">
        <w:rPr>
          <w:i/>
          <w:iCs/>
        </w:rPr>
        <w:t>Заголовок в ред. постановления администрации города Н.Н. </w:t>
      </w:r>
      <w:hyperlink r:id="rId4" w:history="1">
        <w:r w:rsidRPr="00C21682">
          <w:rPr>
            <w:rStyle w:val="a3"/>
          </w:rPr>
          <w:t>от 29.12.2014 № 5494</w:t>
        </w:r>
      </w:hyperlink>
      <w:r w:rsidRPr="00C21682">
        <w:rPr>
          <w:i/>
          <w:iCs/>
        </w:rPr>
        <w:t>)</w:t>
      </w:r>
    </w:p>
    <w:p w:rsidR="00C21682" w:rsidRPr="00C21682" w:rsidRDefault="00C21682" w:rsidP="00C21682">
      <w:r w:rsidRPr="00C21682">
        <w:t>-----------------------------------------------------------------------</w:t>
      </w:r>
      <w:r w:rsidRPr="00C21682">
        <w:br/>
        <w:t>Документ с изменениями, внесенными:</w:t>
      </w:r>
      <w:r w:rsidRPr="00C21682">
        <w:br/>
        <w:t xml:space="preserve">постановлением администрации города </w:t>
      </w:r>
      <w:proofErr w:type="spellStart"/>
      <w:r w:rsidRPr="00C21682">
        <w:t>Н.Н.</w:t>
      </w:r>
      <w:hyperlink r:id="rId5" w:history="1">
        <w:r w:rsidRPr="00C21682">
          <w:rPr>
            <w:rStyle w:val="a3"/>
          </w:rPr>
          <w:t>от</w:t>
        </w:r>
        <w:proofErr w:type="spellEnd"/>
        <w:r w:rsidRPr="00C21682">
          <w:rPr>
            <w:rStyle w:val="a3"/>
          </w:rPr>
          <w:t xml:space="preserve"> 28.01.2013 № 197</w:t>
        </w:r>
      </w:hyperlink>
      <w:r w:rsidRPr="00C21682">
        <w:t>; </w:t>
      </w:r>
      <w:r w:rsidRPr="00C21682">
        <w:br/>
        <w:t>постановлением администрации города Н.Н. </w:t>
      </w:r>
      <w:hyperlink r:id="rId6" w:history="1">
        <w:r w:rsidRPr="00C21682">
          <w:rPr>
            <w:rStyle w:val="a3"/>
          </w:rPr>
          <w:t>от 14.10.2013 № 3970;</w:t>
        </w:r>
      </w:hyperlink>
      <w:r w:rsidRPr="00C21682">
        <w:br/>
        <w:t>постановлением администрации города Н.Н. </w:t>
      </w:r>
      <w:hyperlink r:id="rId7" w:history="1">
        <w:r w:rsidRPr="00C21682">
          <w:rPr>
            <w:rStyle w:val="a3"/>
          </w:rPr>
          <w:t>от 29.12.2014 № 5494</w:t>
        </w:r>
      </w:hyperlink>
      <w:r w:rsidRPr="00C21682">
        <w:t> </w:t>
      </w:r>
      <w:r w:rsidRPr="00C21682">
        <w:br/>
        <w:t>------------------------------------------------------------------------</w:t>
      </w:r>
      <w:r w:rsidRPr="00C21682">
        <w:br/>
      </w:r>
    </w:p>
    <w:p w:rsidR="00C21682" w:rsidRPr="00C21682" w:rsidRDefault="00C21682" w:rsidP="00C21682">
      <w:r w:rsidRPr="00C21682">
        <w:br/>
        <w:t>В целях обеспечения реализации прав граждан на образование, в соответствии со </w:t>
      </w:r>
      <w:hyperlink r:id="rId8" w:history="1">
        <w:r w:rsidRPr="00C21682">
          <w:rPr>
            <w:rStyle w:val="a3"/>
          </w:rPr>
          <w:t xml:space="preserve">ст. 65 Федерального закона от 29.12.2012 № 273-ФЗ «Об образовании в Российской </w:t>
        </w:r>
        <w:proofErr w:type="spellStart"/>
        <w:r w:rsidRPr="00C21682">
          <w:rPr>
            <w:rStyle w:val="a3"/>
          </w:rPr>
          <w:t>Федерации»</w:t>
        </w:r>
      </w:hyperlink>
      <w:hyperlink r:id="rId9" w:history="1">
        <w:r w:rsidRPr="00C21682">
          <w:rPr>
            <w:rStyle w:val="a3"/>
          </w:rPr>
          <w:t>Федеральным</w:t>
        </w:r>
        <w:proofErr w:type="spellEnd"/>
        <w:r w:rsidRPr="00C21682">
          <w:rPr>
            <w:rStyle w:val="a3"/>
          </w:rPr>
          <w:t xml:space="preserve"> законом от 06.10.2003 № 131-ФЗ «Об общих принципах организации местного самоуправления в Российской Федерации»</w:t>
        </w:r>
      </w:hyperlink>
      <w:r w:rsidRPr="00C21682">
        <w:t>, </w:t>
      </w:r>
      <w:hyperlink r:id="rId10" w:history="1">
        <w:r w:rsidRPr="00C21682">
          <w:rPr>
            <w:rStyle w:val="a3"/>
          </w:rPr>
          <w:t>ст. 43 Устава города Нижнего Новгорода</w:t>
        </w:r>
      </w:hyperlink>
      <w:r w:rsidRPr="00C21682">
        <w:t>, и учитывая постановление Правительства Нижегородской области </w:t>
      </w:r>
      <w:hyperlink r:id="rId11" w:history="1">
        <w:r w:rsidRPr="00C21682">
          <w:rPr>
            <w:rStyle w:val="a3"/>
          </w:rPr>
          <w:t>от 03.05.2006 № 151 «Об упорядочении родительской платы за содержание детей в государственных образовательных учреждениях, реализующих программы дошкольного образования, находящихся в ведении органов исполнительной власти Нижегородской области»</w:t>
        </w:r>
      </w:hyperlink>
      <w:r w:rsidRPr="00C21682">
        <w:t> администрация города Нижнего Новгорода постановляет: </w:t>
      </w:r>
      <w:r w:rsidRPr="00C21682">
        <w:rPr>
          <w:i/>
          <w:iCs/>
        </w:rPr>
        <w:t>(преамбула в ред. постановления администрации города Н.Н. </w:t>
      </w:r>
      <w:hyperlink r:id="rId12" w:history="1">
        <w:r w:rsidRPr="00C21682">
          <w:rPr>
            <w:rStyle w:val="a3"/>
          </w:rPr>
          <w:t>от 14.10.2013 № 3970</w:t>
        </w:r>
      </w:hyperlink>
      <w:r w:rsidRPr="00C21682">
        <w:rPr>
          <w:i/>
          <w:iCs/>
        </w:rPr>
        <w:t> - см. предыдущую редакцию)</w:t>
      </w:r>
    </w:p>
    <w:p w:rsidR="00C21682" w:rsidRPr="00C21682" w:rsidRDefault="00C21682" w:rsidP="00C21682">
      <w:r w:rsidRPr="00C21682">
        <w:t>1. Утвердить прилагаемое </w:t>
      </w:r>
      <w:hyperlink r:id="rId13" w:history="1">
        <w:r w:rsidRPr="00C21682">
          <w:rPr>
            <w:rStyle w:val="a3"/>
          </w:rPr>
          <w:t>Положение</w:t>
        </w:r>
      </w:hyperlink>
      <w:r w:rsidRPr="00C21682">
        <w:t xml:space="preserve"> о порядке взимания и использования родительской платы в муниципальных дошкольных образовательных организациях города Нижнего </w:t>
      </w:r>
      <w:proofErr w:type="gramStart"/>
      <w:r w:rsidRPr="00C21682">
        <w:t>Новгорода.</w:t>
      </w:r>
      <w:r w:rsidRPr="00C21682">
        <w:rPr>
          <w:i/>
          <w:iCs/>
        </w:rPr>
        <w:t>(</w:t>
      </w:r>
      <w:proofErr w:type="gramEnd"/>
      <w:r w:rsidRPr="00C21682">
        <w:rPr>
          <w:i/>
          <w:iCs/>
        </w:rPr>
        <w:t>Пункт 1 в ред. постановления администрации города Н.Н. </w:t>
      </w:r>
      <w:hyperlink r:id="rId14" w:history="1">
        <w:r w:rsidRPr="00C21682">
          <w:rPr>
            <w:rStyle w:val="a3"/>
          </w:rPr>
          <w:t>от 29.12.2014 № 5494</w:t>
        </w:r>
      </w:hyperlink>
      <w:r w:rsidRPr="00C21682">
        <w:rPr>
          <w:i/>
          <w:iCs/>
        </w:rPr>
        <w:t> -</w:t>
      </w:r>
      <w:proofErr w:type="spellStart"/>
      <w:r w:rsidRPr="00C21682">
        <w:rPr>
          <w:i/>
          <w:iCs/>
        </w:rPr>
        <w:t>см.</w:t>
      </w:r>
      <w:hyperlink r:id="rId15" w:history="1">
        <w:r w:rsidRPr="00C21682">
          <w:rPr>
            <w:rStyle w:val="a3"/>
          </w:rPr>
          <w:t>предыдущую</w:t>
        </w:r>
        <w:proofErr w:type="spellEnd"/>
        <w:r w:rsidRPr="00C21682">
          <w:rPr>
            <w:rStyle w:val="a3"/>
          </w:rPr>
          <w:t xml:space="preserve"> редакцию</w:t>
        </w:r>
      </w:hyperlink>
      <w:r w:rsidRPr="00C21682">
        <w:rPr>
          <w:i/>
          <w:iCs/>
        </w:rPr>
        <w:t>)</w:t>
      </w:r>
    </w:p>
    <w:p w:rsidR="00C21682" w:rsidRPr="00C21682" w:rsidRDefault="00C21682" w:rsidP="00C21682">
      <w:r w:rsidRPr="00C21682">
        <w:t>2. Установить, что настоящее постановление распространяется на правоотношения, возникшие с 01 сентября 2011 года.</w:t>
      </w:r>
    </w:p>
    <w:p w:rsidR="00C21682" w:rsidRPr="00C21682" w:rsidRDefault="00C21682" w:rsidP="00C21682">
      <w:r w:rsidRPr="00C21682">
        <w:t>3. Отменить:</w:t>
      </w:r>
    </w:p>
    <w:p w:rsidR="00C21682" w:rsidRPr="00C21682" w:rsidRDefault="00C21682" w:rsidP="00C21682">
      <w:r w:rsidRPr="00C21682">
        <w:t>3.1. Постановление главы администрации города Нижнего Новгорода </w:t>
      </w:r>
      <w:hyperlink r:id="rId16" w:history="1">
        <w:r w:rsidRPr="00C21682">
          <w:rPr>
            <w:rStyle w:val="a3"/>
          </w:rPr>
          <w:t>от 09.02.2007 № 405 «О порядке взимания и использования родительской платы в муниципальных дошкольных образовательных учреждениях города Нижнего Новгорода»</w:t>
        </w:r>
      </w:hyperlink>
      <w:r w:rsidRPr="00C21682">
        <w:t>.</w:t>
      </w:r>
    </w:p>
    <w:p w:rsidR="00C21682" w:rsidRPr="00C21682" w:rsidRDefault="00C21682" w:rsidP="00C21682">
      <w:r w:rsidRPr="00C21682">
        <w:t>3.2. Постановление исполняющего обязанности главы администрации города Нижнего Новгорода </w:t>
      </w:r>
      <w:hyperlink r:id="rId17" w:history="1">
        <w:r w:rsidRPr="00C21682">
          <w:rPr>
            <w:rStyle w:val="a3"/>
          </w:rPr>
          <w:t>от 01.07.2008 № 3026 «О внесении изменений в постановление главы администрации города Нижнего Новгорода от 09.02.2007 № 405»</w:t>
        </w:r>
      </w:hyperlink>
      <w:r w:rsidRPr="00C21682">
        <w:t>.</w:t>
      </w:r>
    </w:p>
    <w:p w:rsidR="00C21682" w:rsidRPr="00C21682" w:rsidRDefault="00C21682" w:rsidP="00C21682">
      <w:r w:rsidRPr="00C21682">
        <w:lastRenderedPageBreak/>
        <w:t>3.3. Постановление главы администрации города Нижнего Новгорода </w:t>
      </w:r>
      <w:hyperlink r:id="rId18" w:history="1">
        <w:r w:rsidRPr="00C21682">
          <w:rPr>
            <w:rStyle w:val="a3"/>
          </w:rPr>
          <w:t>от 31.12.2009 № 7163 «О внесении изменений в постановление главы администрации города Нижнего Новгорода от 09.02.2007 № 405»</w:t>
        </w:r>
      </w:hyperlink>
      <w:r w:rsidRPr="00C21682">
        <w:t>.</w:t>
      </w:r>
    </w:p>
    <w:p w:rsidR="00C21682" w:rsidRPr="00C21682" w:rsidRDefault="00C21682" w:rsidP="00C21682">
      <w:r w:rsidRPr="00C21682">
        <w:t>3.4. Постановление главы администрации города Нижнего Новгорода </w:t>
      </w:r>
      <w:hyperlink r:id="rId19" w:history="1">
        <w:r w:rsidRPr="00C21682">
          <w:rPr>
            <w:rStyle w:val="a3"/>
          </w:rPr>
          <w:t>от 27.01.2010 № 365 «О внесении изменений в постановление главы администрации города Нижнего Новгорода от 09.02.2007 № 405»</w:t>
        </w:r>
      </w:hyperlink>
      <w:r w:rsidRPr="00C21682">
        <w:t>.</w:t>
      </w:r>
    </w:p>
    <w:p w:rsidR="00C21682" w:rsidRPr="00C21682" w:rsidRDefault="00C21682" w:rsidP="00C21682">
      <w:r w:rsidRPr="00C21682">
        <w:t>4. Департаменту общественных отношений и информации администрации города Нижнего Новгорода обеспечить опубликование настоящего постановления в средствах массовой информации.</w:t>
      </w:r>
    </w:p>
    <w:p w:rsidR="00C21682" w:rsidRPr="00C21682" w:rsidRDefault="00C21682" w:rsidP="00C21682">
      <w:r w:rsidRPr="00C21682">
        <w:t>5. Департаменту правового обеспечения администрации города Нижнего Новгорода (</w:t>
      </w:r>
      <w:proofErr w:type="spellStart"/>
      <w:r w:rsidRPr="00C21682">
        <w:t>Шумило</w:t>
      </w:r>
      <w:proofErr w:type="spellEnd"/>
      <w:r w:rsidRPr="00C21682">
        <w:t xml:space="preserve"> А.А.) обеспечить размещение настоящего постановления на официальном сайте администрации города Нижнего Новгорода в сети Интернет.</w:t>
      </w:r>
    </w:p>
    <w:p w:rsidR="00C21682" w:rsidRPr="00C21682" w:rsidRDefault="00C21682" w:rsidP="00C21682">
      <w:r w:rsidRPr="00C21682">
        <w:t>6. Контроль за исполнением постановления возложить на заместителя главы администрации города Нижнего Новгорода Беспалову Т.Н.</w:t>
      </w:r>
    </w:p>
    <w:p w:rsidR="00C21682" w:rsidRPr="00C21682" w:rsidRDefault="00C21682" w:rsidP="00C21682">
      <w:r w:rsidRPr="00C21682">
        <w:t>Глава администрации города О.А. Кондрашов</w:t>
      </w:r>
    </w:p>
    <w:p w:rsidR="00C21682" w:rsidRPr="00C21682" w:rsidRDefault="00C21682" w:rsidP="00C21682">
      <w:r w:rsidRPr="00C21682">
        <w:t>И.Б. Тарасова </w:t>
      </w:r>
      <w:r w:rsidRPr="00C21682">
        <w:br/>
        <w:t>439 10 14</w:t>
      </w:r>
      <w:r w:rsidRPr="00C21682">
        <w:br/>
      </w:r>
      <w:r w:rsidRPr="00C21682">
        <w:br/>
      </w:r>
    </w:p>
    <w:p w:rsidR="00C21682" w:rsidRPr="00C21682" w:rsidRDefault="00C21682" w:rsidP="00C21682">
      <w:r w:rsidRPr="00C21682">
        <w:t>Положение о порядке взимания и использования родительской платы в муниципальных дошкольных образовательных организаций города Нижнего Новгорода</w:t>
      </w:r>
    </w:p>
    <w:p w:rsidR="00C21682" w:rsidRPr="00C21682" w:rsidRDefault="00C21682" w:rsidP="00C21682">
      <w:r w:rsidRPr="00C21682">
        <w:t>УТВЕРЖДЕНО</w:t>
      </w:r>
      <w:r w:rsidRPr="00C21682">
        <w:br/>
        <w:t>постановлением администрации</w:t>
      </w:r>
      <w:r w:rsidRPr="00C21682">
        <w:br/>
        <w:t>города от 17.10.2011 № 4368</w:t>
      </w:r>
    </w:p>
    <w:p w:rsidR="00C21682" w:rsidRPr="00C21682" w:rsidRDefault="00C21682" w:rsidP="00C21682">
      <w:r w:rsidRPr="00C21682">
        <w:br/>
      </w:r>
    </w:p>
    <w:p w:rsidR="00C21682" w:rsidRPr="00C21682" w:rsidRDefault="00C21682" w:rsidP="00C21682">
      <w:r w:rsidRPr="00C21682">
        <w:rPr>
          <w:i/>
          <w:iCs/>
        </w:rPr>
        <w:t>(Наименование в ред. постановления администрации города Н.Н. </w:t>
      </w:r>
      <w:hyperlink r:id="rId20" w:history="1">
        <w:r w:rsidRPr="00C21682">
          <w:rPr>
            <w:rStyle w:val="a3"/>
          </w:rPr>
          <w:t>от 29.12.2014 № 5494</w:t>
        </w:r>
      </w:hyperlink>
      <w:r w:rsidRPr="00C21682">
        <w:rPr>
          <w:i/>
          <w:iCs/>
        </w:rPr>
        <w:t>)</w:t>
      </w:r>
    </w:p>
    <w:p w:rsidR="00C21682" w:rsidRPr="00C21682" w:rsidRDefault="00C21682" w:rsidP="00C21682">
      <w:r w:rsidRPr="00C21682">
        <w:rPr>
          <w:i/>
          <w:iCs/>
        </w:rPr>
        <w:t>(в ред. постановлений администрации города Н.Н. </w:t>
      </w:r>
      <w:hyperlink r:id="rId21" w:history="1">
        <w:r w:rsidRPr="00C21682">
          <w:rPr>
            <w:rStyle w:val="a3"/>
          </w:rPr>
          <w:t>от 28.01.2013 № 197; </w:t>
        </w:r>
      </w:hyperlink>
      <w:hyperlink r:id="rId22" w:history="1">
        <w:r w:rsidRPr="00C21682">
          <w:rPr>
            <w:rStyle w:val="a3"/>
          </w:rPr>
          <w:t>от 14.10.2013 № 3970; </w:t>
        </w:r>
      </w:hyperlink>
      <w:r w:rsidRPr="00C21682">
        <w:br/>
      </w:r>
      <w:hyperlink r:id="rId23" w:history="1">
        <w:r w:rsidRPr="00C21682">
          <w:rPr>
            <w:rStyle w:val="a3"/>
          </w:rPr>
          <w:t>от 29.12.2014 № 5494)</w:t>
        </w:r>
      </w:hyperlink>
    </w:p>
    <w:p w:rsidR="00C21682" w:rsidRPr="00C21682" w:rsidRDefault="00C21682" w:rsidP="00C21682">
      <w:r w:rsidRPr="00C21682">
        <w:t>____________________________________________________________________________________</w:t>
      </w:r>
    </w:p>
    <w:p w:rsidR="00C21682" w:rsidRPr="00C21682" w:rsidRDefault="00C21682" w:rsidP="00C21682">
      <w:r w:rsidRPr="00C21682">
        <w:rPr>
          <w:i/>
          <w:iCs/>
        </w:rPr>
        <w:t>По тексту слова «муниципальные образовательные учреждения» </w:t>
      </w:r>
      <w:r w:rsidRPr="00C21682">
        <w:rPr>
          <w:i/>
          <w:iCs/>
        </w:rPr>
        <w:br/>
        <w:t>заменены словами «муниципальные образовательные организации</w:t>
      </w:r>
      <w:proofErr w:type="gramStart"/>
      <w:r w:rsidRPr="00C21682">
        <w:rPr>
          <w:i/>
          <w:iCs/>
        </w:rPr>
        <w:t>» ;</w:t>
      </w:r>
      <w:r w:rsidRPr="00C21682">
        <w:br/>
      </w:r>
      <w:r w:rsidRPr="00C21682">
        <w:rPr>
          <w:i/>
          <w:iCs/>
        </w:rPr>
        <w:t>слова</w:t>
      </w:r>
      <w:proofErr w:type="gramEnd"/>
      <w:r w:rsidRPr="00C21682">
        <w:rPr>
          <w:i/>
          <w:iCs/>
        </w:rPr>
        <w:t xml:space="preserve"> «дошкольное учреждение» заменены словами «дошкольная образовательная организация» в соответствующем числе и падеже </w:t>
      </w:r>
    </w:p>
    <w:p w:rsidR="00C21682" w:rsidRPr="00C21682" w:rsidRDefault="00C21682" w:rsidP="00C21682">
      <w:r w:rsidRPr="00C21682">
        <w:rPr>
          <w:i/>
          <w:iCs/>
        </w:rPr>
        <w:t>постановлением администрации города Н.Н. </w:t>
      </w:r>
      <w:hyperlink r:id="rId24" w:history="1">
        <w:r w:rsidRPr="00C21682">
          <w:rPr>
            <w:rStyle w:val="a3"/>
          </w:rPr>
          <w:t>от 29.12.2014 № 5494</w:t>
        </w:r>
      </w:hyperlink>
      <w:r w:rsidRPr="00C21682">
        <w:br/>
        <w:t>____________________________________________________________________________________</w:t>
      </w:r>
      <w:r w:rsidRPr="00C21682">
        <w:br/>
      </w:r>
    </w:p>
    <w:p w:rsidR="00C21682" w:rsidRPr="00C21682" w:rsidRDefault="00C21682" w:rsidP="00C21682">
      <w:r w:rsidRPr="00C21682">
        <w:br/>
      </w:r>
      <w:r w:rsidRPr="00C21682">
        <w:rPr>
          <w:b/>
          <w:bCs/>
        </w:rPr>
        <w:t>1. Общие положения </w:t>
      </w:r>
    </w:p>
    <w:p w:rsidR="00C21682" w:rsidRPr="00C21682" w:rsidRDefault="00C21682" w:rsidP="00C21682">
      <w:r w:rsidRPr="00C21682">
        <w:t xml:space="preserve">1.1. Настоящее Положение определяет порядок взимания и использования родительской платы в муниципальных образовательных организациях города Нижнего Новгорода, реализующих </w:t>
      </w:r>
      <w:r w:rsidRPr="00C21682">
        <w:lastRenderedPageBreak/>
        <w:t>программы дошкольного образования (далее - дошкольные образовательные организации). </w:t>
      </w:r>
      <w:r w:rsidRPr="00C21682">
        <w:rPr>
          <w:i/>
          <w:iCs/>
        </w:rPr>
        <w:t>(Пункт 1.1 в ред. постановления администрации города Н.Н. </w:t>
      </w:r>
      <w:hyperlink r:id="rId25" w:history="1">
        <w:r w:rsidRPr="00C21682">
          <w:rPr>
            <w:rStyle w:val="a3"/>
          </w:rPr>
          <w:t>от 29.12.2014 № 5494</w:t>
        </w:r>
      </w:hyperlink>
      <w:r w:rsidRPr="00C21682">
        <w:rPr>
          <w:i/>
          <w:iCs/>
        </w:rPr>
        <w:t> -</w:t>
      </w:r>
      <w:proofErr w:type="spellStart"/>
      <w:r w:rsidRPr="00C21682">
        <w:rPr>
          <w:i/>
          <w:iCs/>
        </w:rPr>
        <w:t>см.</w:t>
      </w:r>
      <w:hyperlink r:id="rId26" w:history="1">
        <w:r w:rsidRPr="00C21682">
          <w:rPr>
            <w:rStyle w:val="a3"/>
          </w:rPr>
          <w:t>предыдущую</w:t>
        </w:r>
        <w:proofErr w:type="spellEnd"/>
        <w:r w:rsidRPr="00C21682">
          <w:rPr>
            <w:rStyle w:val="a3"/>
          </w:rPr>
          <w:t xml:space="preserve"> редакцию</w:t>
        </w:r>
      </w:hyperlink>
      <w:r w:rsidRPr="00C21682">
        <w:rPr>
          <w:i/>
          <w:iCs/>
        </w:rPr>
        <w:t>)</w:t>
      </w:r>
    </w:p>
    <w:p w:rsidR="00C21682" w:rsidRPr="00C21682" w:rsidRDefault="00C21682" w:rsidP="00C21682">
      <w:r w:rsidRPr="00C21682">
        <w:t xml:space="preserve">1.2. В настоящем Положении под содержанием ребенка в дошкольной образовательной организации понимается деятельность по осуществлению присмотра и ухода за </w:t>
      </w:r>
      <w:proofErr w:type="gramStart"/>
      <w:r w:rsidRPr="00C21682">
        <w:t>детьми.</w:t>
      </w:r>
      <w:r w:rsidRPr="00C21682">
        <w:rPr>
          <w:i/>
          <w:iCs/>
        </w:rPr>
        <w:t>(</w:t>
      </w:r>
      <w:proofErr w:type="gramEnd"/>
      <w:r w:rsidRPr="00C21682">
        <w:rPr>
          <w:i/>
          <w:iCs/>
        </w:rPr>
        <w:t>пункт 1.2 изложен в новой ред. постановлением администрации города Н.Н. </w:t>
      </w:r>
      <w:hyperlink r:id="rId27" w:history="1">
        <w:r w:rsidRPr="00C21682">
          <w:rPr>
            <w:rStyle w:val="a3"/>
          </w:rPr>
          <w:t>от 14.10.2013 № 3970</w:t>
        </w:r>
      </w:hyperlink>
      <w:r w:rsidRPr="00C21682">
        <w:rPr>
          <w:i/>
          <w:iCs/>
        </w:rPr>
        <w:t> - см. </w:t>
      </w:r>
      <w:hyperlink r:id="rId28" w:history="1">
        <w:r w:rsidRPr="00C21682">
          <w:rPr>
            <w:rStyle w:val="a3"/>
          </w:rPr>
          <w:t>предыдущую редакцию</w:t>
        </w:r>
      </w:hyperlink>
      <w:r w:rsidRPr="00C21682">
        <w:rPr>
          <w:i/>
          <w:iCs/>
        </w:rPr>
        <w:t>)</w:t>
      </w:r>
      <w:r w:rsidRPr="00C21682">
        <w:br/>
      </w:r>
    </w:p>
    <w:p w:rsidR="00C21682" w:rsidRPr="00C21682" w:rsidRDefault="00C21682" w:rsidP="00C21682">
      <w:r w:rsidRPr="00C21682">
        <w:rPr>
          <w:b/>
          <w:bCs/>
        </w:rPr>
        <w:t>2. Порядок взимания родительской платы</w:t>
      </w:r>
    </w:p>
    <w:p w:rsidR="00C21682" w:rsidRPr="00C21682" w:rsidRDefault="00C21682" w:rsidP="00C21682">
      <w:r w:rsidRPr="00C21682">
        <w:t>2.1. За содержание ребенка (присмотр и уход за ребенком) устанавливается плата, взимаемая с родителей (законных представителей) (далее - родительская плата).</w:t>
      </w:r>
      <w:r w:rsidRPr="00C21682">
        <w:br/>
        <w:t>Родительская плата снижается или не взимается с отдельных категорий родителей (законных представителей) в определяемых настоящим положением случаях и порядке.</w:t>
      </w:r>
      <w:r w:rsidRPr="00C21682">
        <w:br/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 </w:t>
      </w:r>
      <w:r w:rsidRPr="00C21682">
        <w:rPr>
          <w:i/>
          <w:iCs/>
        </w:rPr>
        <w:t>(пункт 2.1 изложен в новой ред. постановлением администрации города Н.Н. </w:t>
      </w:r>
      <w:hyperlink r:id="rId29" w:history="1">
        <w:r w:rsidRPr="00C21682">
          <w:rPr>
            <w:rStyle w:val="a3"/>
          </w:rPr>
          <w:t>от 14.10.2013 № 3970</w:t>
        </w:r>
      </w:hyperlink>
      <w:r w:rsidRPr="00C21682">
        <w:rPr>
          <w:i/>
          <w:iCs/>
        </w:rPr>
        <w:t> - см. </w:t>
      </w:r>
      <w:hyperlink r:id="rId30" w:history="1">
        <w:r w:rsidRPr="00C21682">
          <w:rPr>
            <w:rStyle w:val="a3"/>
          </w:rPr>
          <w:t>предыдущую редакцию</w:t>
        </w:r>
      </w:hyperlink>
      <w:r w:rsidRPr="00C21682">
        <w:rPr>
          <w:i/>
          <w:iCs/>
        </w:rPr>
        <w:t>)</w:t>
      </w:r>
    </w:p>
    <w:p w:rsidR="00C21682" w:rsidRPr="00C21682" w:rsidRDefault="00C21682" w:rsidP="00C21682">
      <w:r w:rsidRPr="00C21682">
        <w:t>2.2. Родители (законные представители) не позднее 6-го числа текущего месяца производят оплату за содержание ребенка в дошкольной образовательной организации путем перечисления денежных средств на лицевой счет дошкольной образовательной организации, в котором воспитывается ребенок.</w:t>
      </w:r>
    </w:p>
    <w:p w:rsidR="00C21682" w:rsidRPr="00C21682" w:rsidRDefault="00C21682" w:rsidP="00C21682">
      <w:r w:rsidRPr="00C21682">
        <w:t>2.3. Размер платы родителей (законных представителей) за содержание детей в дошкольной образовательной организации определяется исходя из общих затрат на присмотр и уход за детьми в учреждении с учетом длительности их пребывания, а также режима работы учреждения.</w:t>
      </w:r>
      <w:r w:rsidRPr="00C21682">
        <w:br/>
        <w:t>Расходы на реализацию образовательной программы дошкольного образования, а также расходы на содержание недвижимого имущества муниципальных образовательных организациях, реализующих образовательную программу дошкольного образования, в родительскую плату за присмотр и уход за ребенком не включаются. </w:t>
      </w:r>
      <w:r w:rsidRPr="00C21682">
        <w:rPr>
          <w:i/>
          <w:iCs/>
        </w:rPr>
        <w:t>(пункт 2.3 изложен в новой ред. постановлением администрации города Н.Н. </w:t>
      </w:r>
      <w:hyperlink r:id="rId31" w:history="1">
        <w:r w:rsidRPr="00C21682">
          <w:rPr>
            <w:rStyle w:val="a3"/>
          </w:rPr>
          <w:t>от 14.10.2013 № 3970</w:t>
        </w:r>
      </w:hyperlink>
      <w:r w:rsidRPr="00C21682">
        <w:rPr>
          <w:i/>
          <w:iCs/>
        </w:rPr>
        <w:t xml:space="preserve"> - </w:t>
      </w:r>
      <w:proofErr w:type="spellStart"/>
      <w:r w:rsidRPr="00C21682">
        <w:rPr>
          <w:i/>
          <w:iCs/>
        </w:rPr>
        <w:t>см.</w:t>
      </w:r>
      <w:hyperlink r:id="rId32" w:history="1">
        <w:r w:rsidRPr="00C21682">
          <w:rPr>
            <w:rStyle w:val="a3"/>
          </w:rPr>
          <w:t>предыдущую</w:t>
        </w:r>
        <w:proofErr w:type="spellEnd"/>
        <w:r w:rsidRPr="00C21682">
          <w:rPr>
            <w:rStyle w:val="a3"/>
          </w:rPr>
          <w:t xml:space="preserve"> редакцию</w:t>
        </w:r>
      </w:hyperlink>
      <w:r w:rsidRPr="00C21682">
        <w:rPr>
          <w:i/>
          <w:iCs/>
        </w:rPr>
        <w:t>)</w:t>
      </w:r>
    </w:p>
    <w:p w:rsidR="00C21682" w:rsidRPr="00C21682" w:rsidRDefault="00C21682" w:rsidP="00C21682">
      <w:r w:rsidRPr="00C21682">
        <w:t>2.4. Расчет родительской платы за содержание ребенка в дошкольной образовательной организации производится бухгалтерией дошкольной образовательной организации или обслуживающим его муниципальным учреждением централизованной бухгалтерией.</w:t>
      </w:r>
      <w:r w:rsidRPr="00C21682">
        <w:br/>
        <w:t>Плата за присмотр и уход за ребенком в муниципальных образовательных организациях, взимаемая с родителей (законных представителей), и ее размер устанавливаются правовым актом администрации города Нижнего Новгорода</w:t>
      </w:r>
      <w:r w:rsidRPr="00C21682">
        <w:rPr>
          <w:i/>
          <w:iCs/>
        </w:rPr>
        <w:t xml:space="preserve">.(Абзац второй изложен в новой </w:t>
      </w:r>
      <w:proofErr w:type="spellStart"/>
      <w:r w:rsidRPr="00C21682">
        <w:rPr>
          <w:i/>
          <w:iCs/>
        </w:rPr>
        <w:t>редакциипостановлением</w:t>
      </w:r>
      <w:proofErr w:type="spellEnd"/>
      <w:r w:rsidRPr="00C21682">
        <w:rPr>
          <w:i/>
          <w:iCs/>
        </w:rPr>
        <w:t xml:space="preserve"> администрации города Н.Н. </w:t>
      </w:r>
      <w:hyperlink r:id="rId33" w:history="1">
        <w:r w:rsidRPr="00C21682">
          <w:rPr>
            <w:rStyle w:val="a3"/>
          </w:rPr>
          <w:t>от 29.12.2014 № 5494</w:t>
        </w:r>
      </w:hyperlink>
      <w:r w:rsidRPr="00C21682">
        <w:rPr>
          <w:i/>
          <w:iCs/>
        </w:rPr>
        <w:t> -</w:t>
      </w:r>
      <w:proofErr w:type="spellStart"/>
      <w:r w:rsidRPr="00C21682">
        <w:rPr>
          <w:i/>
          <w:iCs/>
        </w:rPr>
        <w:t>см.</w:t>
      </w:r>
      <w:hyperlink r:id="rId34" w:history="1">
        <w:r w:rsidRPr="00C21682">
          <w:rPr>
            <w:rStyle w:val="a3"/>
          </w:rPr>
          <w:t>предыдущую</w:t>
        </w:r>
        <w:proofErr w:type="spellEnd"/>
        <w:r w:rsidRPr="00C21682">
          <w:rPr>
            <w:rStyle w:val="a3"/>
          </w:rPr>
          <w:t xml:space="preserve"> редакцию</w:t>
        </w:r>
      </w:hyperlink>
      <w:r w:rsidRPr="00C21682">
        <w:rPr>
          <w:i/>
          <w:iCs/>
        </w:rPr>
        <w:t>)</w:t>
      </w:r>
    </w:p>
    <w:p w:rsidR="00C21682" w:rsidRPr="00C21682" w:rsidRDefault="00C21682" w:rsidP="00C21682">
      <w:r w:rsidRPr="00C21682">
        <w:t>2.5. Родительская плата за содержание детей взимается в полном размере во всех случаях, за исключением случаев непосещения ребенком дошкольной образовательной организацией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дошкольной образовательной организации на основании письменного заявления одного из родителей (законных представителей).</w:t>
      </w:r>
    </w:p>
    <w:p w:rsidR="00C21682" w:rsidRPr="00C21682" w:rsidRDefault="00C21682" w:rsidP="00C21682">
      <w:r w:rsidRPr="00C21682">
        <w:lastRenderedPageBreak/>
        <w:t>2.6. При непосещении ребенком дошкольной образовательной организацией более трех дней подряд размер ежемесячной родительской платы уменьшается пропорционально количеству дней, в течение которых не осуществлялось содержание ребенка в дошкольной образовательной организацией. </w:t>
      </w:r>
    </w:p>
    <w:p w:rsidR="00C21682" w:rsidRPr="00C21682" w:rsidRDefault="00C21682" w:rsidP="00C21682">
      <w:r w:rsidRPr="00C21682">
        <w:rPr>
          <w:b/>
          <w:bCs/>
        </w:rPr>
        <w:t>3. Порядок предоставления льгот по родительской плате </w:t>
      </w:r>
    </w:p>
    <w:p w:rsidR="00C21682" w:rsidRPr="00C21682" w:rsidRDefault="00C21682" w:rsidP="00C21682">
      <w:r w:rsidRPr="00C21682">
        <w:rPr>
          <w:i/>
          <w:iCs/>
        </w:rPr>
        <w:t>(Раздел 3 отменен постановлением администрации города Н.Н. </w:t>
      </w:r>
      <w:hyperlink r:id="rId35" w:history="1">
        <w:r w:rsidRPr="00C21682">
          <w:rPr>
            <w:rStyle w:val="a3"/>
          </w:rPr>
          <w:t>от 29.12.2014 № 5494</w:t>
        </w:r>
      </w:hyperlink>
      <w:r w:rsidRPr="00C21682">
        <w:rPr>
          <w:i/>
          <w:iCs/>
        </w:rPr>
        <w:t> </w:t>
      </w:r>
      <w:r w:rsidRPr="00C21682">
        <w:rPr>
          <w:i/>
          <w:iCs/>
        </w:rPr>
        <w:br/>
        <w:t>-</w:t>
      </w:r>
      <w:proofErr w:type="spellStart"/>
      <w:r w:rsidRPr="00C21682">
        <w:rPr>
          <w:i/>
          <w:iCs/>
        </w:rPr>
        <w:t>см.</w:t>
      </w:r>
      <w:hyperlink r:id="rId36" w:history="1">
        <w:r w:rsidRPr="00C21682">
          <w:rPr>
            <w:rStyle w:val="a3"/>
          </w:rPr>
          <w:t>предыдущую</w:t>
        </w:r>
        <w:proofErr w:type="spellEnd"/>
        <w:r w:rsidRPr="00C21682">
          <w:rPr>
            <w:rStyle w:val="a3"/>
          </w:rPr>
          <w:t xml:space="preserve"> редакцию</w:t>
        </w:r>
      </w:hyperlink>
      <w:r w:rsidRPr="00C21682">
        <w:rPr>
          <w:i/>
          <w:iCs/>
        </w:rPr>
        <w:t>)</w:t>
      </w:r>
    </w:p>
    <w:p w:rsidR="00C21682" w:rsidRPr="00C21682" w:rsidRDefault="00C21682" w:rsidP="00C21682">
      <w:r w:rsidRPr="00C21682">
        <w:rPr>
          <w:b/>
          <w:bCs/>
        </w:rPr>
        <w:t>4. Использование родительской платы </w:t>
      </w:r>
    </w:p>
    <w:p w:rsidR="00C21682" w:rsidRPr="00C21682" w:rsidRDefault="00C21682" w:rsidP="00C21682">
      <w:r w:rsidRPr="00C21682">
        <w:br/>
        <w:t xml:space="preserve">Родительская плата используется в следующем </w:t>
      </w:r>
      <w:proofErr w:type="gramStart"/>
      <w:r w:rsidRPr="00C21682">
        <w:t>порядке:</w:t>
      </w:r>
      <w:r w:rsidRPr="00C21682">
        <w:br/>
        <w:t>средства</w:t>
      </w:r>
      <w:proofErr w:type="gramEnd"/>
      <w:r w:rsidRPr="00C21682">
        <w:t>, полученные в качестве родительской платы, направляются на оплату продуктов питания;</w:t>
      </w:r>
      <w:r w:rsidRPr="00C21682">
        <w:br/>
        <w:t>средства, полученные в качестве родительской платы в дошкольных образовательных учреждениях, дополнительно к средствам, запланированным в бюджете на соответствующий год, или оставшаяся после оплаты всех расходов, необходимых на питание всех детей, направляется на оплату расходов на содержание детей. </w:t>
      </w:r>
      <w:r w:rsidRPr="00C21682">
        <w:rPr>
          <w:i/>
          <w:iCs/>
        </w:rPr>
        <w:t>(абзац в ред. постановления администрации города Н.Н. </w:t>
      </w:r>
      <w:hyperlink r:id="rId37" w:history="1">
        <w:r w:rsidRPr="00C21682">
          <w:rPr>
            <w:rStyle w:val="a3"/>
          </w:rPr>
          <w:t>от 14.10.2013 № 3970</w:t>
        </w:r>
      </w:hyperlink>
      <w:r w:rsidRPr="00C21682">
        <w:rPr>
          <w:i/>
          <w:iCs/>
        </w:rPr>
        <w:t> - см. </w:t>
      </w:r>
      <w:hyperlink r:id="rId38" w:history="1">
        <w:r w:rsidRPr="00C21682">
          <w:rPr>
            <w:rStyle w:val="a3"/>
          </w:rPr>
          <w:t>предыдущую редакцию</w:t>
        </w:r>
      </w:hyperlink>
      <w:r w:rsidRPr="00C21682">
        <w:rPr>
          <w:i/>
          <w:iCs/>
        </w:rPr>
        <w:t>)</w:t>
      </w:r>
    </w:p>
    <w:p w:rsidR="002231C2" w:rsidRDefault="00C21682">
      <w:bookmarkStart w:id="0" w:name="_GoBack"/>
      <w:bookmarkEnd w:id="0"/>
    </w:p>
    <w:sectPr w:rsidR="0022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27"/>
    <w:rsid w:val="00C21682"/>
    <w:rsid w:val="00D40346"/>
    <w:rsid w:val="00D928B3"/>
    <w:rsid w:val="00E5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1ED9-D221-46BA-9657-EA6877B3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44955421" TargetMode="External"/><Relationship Id="rId18" Type="http://schemas.openxmlformats.org/officeDocument/2006/relationships/hyperlink" Target="http://docs.cntd.ru/document/944943630" TargetMode="External"/><Relationship Id="rId26" Type="http://schemas.openxmlformats.org/officeDocument/2006/relationships/hyperlink" Target="http://docs.cntd.ru/document/46551802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5500849" TargetMode="External"/><Relationship Id="rId34" Type="http://schemas.openxmlformats.org/officeDocument/2006/relationships/hyperlink" Target="http://docs.cntd.ru/document/465518020" TargetMode="External"/><Relationship Id="rId7" Type="http://schemas.openxmlformats.org/officeDocument/2006/relationships/hyperlink" Target="http://docs.cntd.ru/document/465517806" TargetMode="External"/><Relationship Id="rId12" Type="http://schemas.openxmlformats.org/officeDocument/2006/relationships/hyperlink" Target="http://docs.cntd.ru/document/465505373" TargetMode="External"/><Relationship Id="rId17" Type="http://schemas.openxmlformats.org/officeDocument/2006/relationships/hyperlink" Target="http://docs.cntd.ru/document/944934840" TargetMode="External"/><Relationship Id="rId25" Type="http://schemas.openxmlformats.org/officeDocument/2006/relationships/hyperlink" Target="http://docs.cntd.ru/document/465517806" TargetMode="External"/><Relationship Id="rId33" Type="http://schemas.openxmlformats.org/officeDocument/2006/relationships/hyperlink" Target="http://docs.cntd.ru/document/465517806" TargetMode="External"/><Relationship Id="rId38" Type="http://schemas.openxmlformats.org/officeDocument/2006/relationships/hyperlink" Target="http://docs.cntd.ru/document/4655054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44929447" TargetMode="External"/><Relationship Id="rId20" Type="http://schemas.openxmlformats.org/officeDocument/2006/relationships/hyperlink" Target="http://docs.cntd.ru/document/465517806" TargetMode="External"/><Relationship Id="rId29" Type="http://schemas.openxmlformats.org/officeDocument/2006/relationships/hyperlink" Target="http://docs.cntd.ru/document/46550537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505373" TargetMode="External"/><Relationship Id="rId11" Type="http://schemas.openxmlformats.org/officeDocument/2006/relationships/hyperlink" Target="http://docs.cntd.ru/document/944926338" TargetMode="External"/><Relationship Id="rId24" Type="http://schemas.openxmlformats.org/officeDocument/2006/relationships/hyperlink" Target="http://docs.cntd.ru/document/465517806" TargetMode="External"/><Relationship Id="rId32" Type="http://schemas.openxmlformats.org/officeDocument/2006/relationships/hyperlink" Target="http://docs.cntd.ru/document/465505458" TargetMode="External"/><Relationship Id="rId37" Type="http://schemas.openxmlformats.org/officeDocument/2006/relationships/hyperlink" Target="http://docs.cntd.ru/document/46550537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ocs.cntd.ru/document/465500849" TargetMode="External"/><Relationship Id="rId15" Type="http://schemas.openxmlformats.org/officeDocument/2006/relationships/hyperlink" Target="http://docs.cntd.ru/document/465518020" TargetMode="External"/><Relationship Id="rId23" Type="http://schemas.openxmlformats.org/officeDocument/2006/relationships/hyperlink" Target="http://docs.cntd.ru/document/465517806" TargetMode="External"/><Relationship Id="rId28" Type="http://schemas.openxmlformats.org/officeDocument/2006/relationships/hyperlink" Target="http://docs.cntd.ru/document/465505458" TargetMode="External"/><Relationship Id="rId36" Type="http://schemas.openxmlformats.org/officeDocument/2006/relationships/hyperlink" Target="http://docs.cntd.ru/document/465518020" TargetMode="External"/><Relationship Id="rId10" Type="http://schemas.openxmlformats.org/officeDocument/2006/relationships/hyperlink" Target="http://docs.cntd.ru/document/944924844" TargetMode="External"/><Relationship Id="rId19" Type="http://schemas.openxmlformats.org/officeDocument/2006/relationships/hyperlink" Target="http://docs.cntd.ru/document/944944021" TargetMode="External"/><Relationship Id="rId31" Type="http://schemas.openxmlformats.org/officeDocument/2006/relationships/hyperlink" Target="http://docs.cntd.ru/document/465505373" TargetMode="External"/><Relationship Id="rId4" Type="http://schemas.openxmlformats.org/officeDocument/2006/relationships/hyperlink" Target="http://docs.cntd.ru/document/465517806" TargetMode="Externa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65517806" TargetMode="External"/><Relationship Id="rId22" Type="http://schemas.openxmlformats.org/officeDocument/2006/relationships/hyperlink" Target="http://docs.cntd.ru/document/465505373" TargetMode="External"/><Relationship Id="rId27" Type="http://schemas.openxmlformats.org/officeDocument/2006/relationships/hyperlink" Target="http://docs.cntd.ru/document/465505373" TargetMode="External"/><Relationship Id="rId30" Type="http://schemas.openxmlformats.org/officeDocument/2006/relationships/hyperlink" Target="http://docs.cntd.ru/document/465505458" TargetMode="External"/><Relationship Id="rId35" Type="http://schemas.openxmlformats.org/officeDocument/2006/relationships/hyperlink" Target="http://docs.cntd.ru/document/465517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1633</Words>
  <Characters>9310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2016-01-11T17:35:00Z</dcterms:created>
  <dcterms:modified xsi:type="dcterms:W3CDTF">2016-01-11T17:37:00Z</dcterms:modified>
</cp:coreProperties>
</file>