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35" w:rsidRPr="00963222" w:rsidRDefault="00253635" w:rsidP="00736D72">
      <w:pPr>
        <w:spacing w:line="0" w:lineRule="auto"/>
        <w:jc w:val="both"/>
        <w:rPr>
          <w:rFonts w:ascii="Times New Roman" w:hAnsi="Times New Roman"/>
          <w:color w:val="000000"/>
          <w:sz w:val="32"/>
          <w:szCs w:val="32"/>
        </w:rPr>
      </w:pPr>
    </w:p>
    <w:p w:rsidR="00253635" w:rsidRPr="00963222" w:rsidRDefault="00253635" w:rsidP="00736D72">
      <w:pPr>
        <w:spacing w:line="0" w:lineRule="auto"/>
        <w:jc w:val="both"/>
        <w:rPr>
          <w:rFonts w:ascii="Times New Roman" w:hAnsi="Times New Roman"/>
          <w:color w:val="000000"/>
          <w:sz w:val="32"/>
          <w:szCs w:val="32"/>
        </w:rPr>
      </w:pPr>
    </w:p>
    <w:p w:rsidR="00253635" w:rsidRPr="00963222" w:rsidRDefault="00253635" w:rsidP="00736D72">
      <w:pPr>
        <w:spacing w:line="0" w:lineRule="auto"/>
        <w:jc w:val="both"/>
        <w:rPr>
          <w:rFonts w:ascii="Times New Roman" w:hAnsi="Times New Roman"/>
          <w:color w:val="000000"/>
          <w:sz w:val="32"/>
          <w:szCs w:val="32"/>
        </w:rPr>
      </w:pPr>
    </w:p>
    <w:p w:rsidR="00253635" w:rsidRPr="00963222" w:rsidRDefault="00253635" w:rsidP="00736D72">
      <w:pPr>
        <w:spacing w:line="0" w:lineRule="auto"/>
        <w:jc w:val="both"/>
        <w:rPr>
          <w:rFonts w:ascii="Times New Roman" w:hAnsi="Times New Roman"/>
          <w:color w:val="000000"/>
          <w:sz w:val="32"/>
          <w:szCs w:val="32"/>
        </w:rPr>
      </w:pPr>
    </w:p>
    <w:p w:rsidR="00253635" w:rsidRPr="00963222" w:rsidRDefault="00253635" w:rsidP="00736D72">
      <w:pPr>
        <w:spacing w:line="0" w:lineRule="auto"/>
        <w:jc w:val="both"/>
        <w:rPr>
          <w:rFonts w:ascii="Times New Roman" w:hAnsi="Times New Roman"/>
          <w:color w:val="000000"/>
          <w:sz w:val="32"/>
          <w:szCs w:val="32"/>
        </w:rPr>
      </w:pPr>
    </w:p>
    <w:p w:rsidR="00253635" w:rsidRPr="00963222" w:rsidRDefault="00253635" w:rsidP="00736D72">
      <w:pPr>
        <w:pStyle w:val="2"/>
        <w:spacing w:before="0" w:after="255" w:line="300" w:lineRule="atLeast"/>
        <w:jc w:val="both"/>
        <w:rPr>
          <w:rFonts w:ascii="Times New Roman" w:hAnsi="Times New Roman" w:cs="Times New Roman"/>
          <w:color w:val="4D4D4D"/>
          <w:sz w:val="32"/>
          <w:szCs w:val="32"/>
        </w:rPr>
      </w:pPr>
      <w:r w:rsidRPr="00963222">
        <w:rPr>
          <w:rFonts w:ascii="Times New Roman" w:hAnsi="Times New Roman" w:cs="Times New Roman"/>
          <w:color w:val="4D4D4D"/>
          <w:sz w:val="32"/>
          <w:szCs w:val="32"/>
        </w:rPr>
        <w:t>Указ Президента РФ от 1 апреля 2016 г. № 147 “О Национальном плане противодействия коррупции на 2016 - 2017 годы”</w:t>
      </w:r>
    </w:p>
    <w:p w:rsidR="00253635" w:rsidRPr="00963222" w:rsidRDefault="00253635" w:rsidP="00736D72">
      <w:pPr>
        <w:pStyle w:val="af3"/>
        <w:spacing w:before="0" w:beforeAutospacing="0" w:after="255" w:afterAutospacing="0" w:line="270" w:lineRule="atLeast"/>
        <w:jc w:val="both"/>
        <w:rPr>
          <w:color w:val="000000"/>
          <w:sz w:val="32"/>
          <w:szCs w:val="32"/>
        </w:rPr>
      </w:pPr>
      <w:bookmarkStart w:id="0" w:name="0"/>
      <w:bookmarkEnd w:id="0"/>
      <w:r w:rsidRPr="00963222">
        <w:rPr>
          <w:color w:val="000000"/>
          <w:sz w:val="32"/>
          <w:szCs w:val="32"/>
        </w:rPr>
        <w:t>В соответствии с пунктом 1 части 1 статьи 5 Федерального закона от 25 декабря 2008 г. № 273-ФЗ "О противодействии коррупции" постановляю:</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 Утвердить прилагаемый Национальный план противодействия коррупции на 2016 - 2017 годы.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2. </w:t>
      </w:r>
      <w:proofErr w:type="gramStart"/>
      <w:r w:rsidRPr="00963222">
        <w:rPr>
          <w:color w:val="000000"/>
          <w:sz w:val="32"/>
          <w:szCs w:val="32"/>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963222">
        <w:rPr>
          <w:color w:val="000000"/>
          <w:sz w:val="32"/>
          <w:szCs w:val="32"/>
        </w:rPr>
        <w:t xml:space="preserve"> (или) ликвидации последствий коррупционных правонарушений, а также </w:t>
      </w:r>
      <w:proofErr w:type="gramStart"/>
      <w:r w:rsidRPr="00963222">
        <w:rPr>
          <w:color w:val="000000"/>
          <w:sz w:val="32"/>
          <w:szCs w:val="32"/>
        </w:rPr>
        <w:t>контроль за</w:t>
      </w:r>
      <w:proofErr w:type="gramEnd"/>
      <w:r w:rsidRPr="00963222">
        <w:rPr>
          <w:color w:val="000000"/>
          <w:sz w:val="32"/>
          <w:szCs w:val="32"/>
        </w:rPr>
        <w:t xml:space="preserve"> выполнением мероприятий, предусмотренных этими планами.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6. Рекомендовать Верховному Суду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подготовить и утвердить:</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обеспечить опубликование в установленном порядке обзоров судебной практики, указанных в подпункте "а" настоящего пункта;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в) совместно с Судебным департаментом при Верховном Суде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обеспечить </w:t>
      </w:r>
      <w:proofErr w:type="gramStart"/>
      <w:r w:rsidRPr="00963222">
        <w:rPr>
          <w:color w:val="000000"/>
          <w:sz w:val="32"/>
          <w:szCs w:val="32"/>
        </w:rPr>
        <w:t>использование</w:t>
      </w:r>
      <w:proofErr w:type="gramEnd"/>
      <w:r w:rsidRPr="00963222">
        <w:rPr>
          <w:color w:val="000000"/>
          <w:sz w:val="32"/>
          <w:szCs w:val="32"/>
        </w:rPr>
        <w:t xml:space="preserve"> начиная с 2017 года специального программного обеспечения "Справки БК", размещенного на официальном сайте Президента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подпункта "в" настоящего пункта представить до 1 марта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февраля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февраля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9. </w:t>
      </w:r>
      <w:proofErr w:type="gramStart"/>
      <w:r w:rsidRPr="00963222">
        <w:rPr>
          <w:color w:val="000000"/>
          <w:sz w:val="32"/>
          <w:szCs w:val="32"/>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 xml:space="preserve">10. </w:t>
      </w:r>
      <w:proofErr w:type="gramStart"/>
      <w:r w:rsidRPr="00963222">
        <w:rPr>
          <w:color w:val="000000"/>
          <w:sz w:val="32"/>
          <w:szCs w:val="32"/>
        </w:rPr>
        <w:t>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w:t>
      </w:r>
      <w:proofErr w:type="gramEnd"/>
      <w:r w:rsidRPr="00963222">
        <w:rPr>
          <w:color w:val="000000"/>
          <w:sz w:val="32"/>
          <w:szCs w:val="32"/>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963222">
        <w:rPr>
          <w:color w:val="000000"/>
          <w:sz w:val="32"/>
          <w:szCs w:val="32"/>
        </w:rPr>
        <w:t>контроль за</w:t>
      </w:r>
      <w:proofErr w:type="gramEnd"/>
      <w:r w:rsidRPr="00963222">
        <w:rPr>
          <w:color w:val="000000"/>
          <w:sz w:val="32"/>
          <w:szCs w:val="32"/>
        </w:rPr>
        <w:t xml:space="preserve"> выполнением мероприятий, предусмотренных этими программами (планами).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11. </w:t>
      </w:r>
      <w:proofErr w:type="gramStart"/>
      <w:r w:rsidRPr="00963222">
        <w:rPr>
          <w:color w:val="000000"/>
          <w:sz w:val="32"/>
          <w:szCs w:val="32"/>
        </w:rPr>
        <w:t xml:space="preserve">Высшим должностным лицам (руководителям высших исполнительных органов </w:t>
      </w:r>
      <w:r w:rsidR="00736D72" w:rsidRPr="00963222">
        <w:rPr>
          <w:color w:val="000000"/>
          <w:sz w:val="32"/>
          <w:szCs w:val="32"/>
        </w:rPr>
        <w:t xml:space="preserve">               </w:t>
      </w:r>
      <w:r w:rsidRPr="00963222">
        <w:rPr>
          <w:color w:val="000000"/>
          <w:sz w:val="32"/>
          <w:szCs w:val="32"/>
        </w:rPr>
        <w:t>полномочных представителей Президента Российской Федерации в федеральных округах доклады:</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о результатах исполнения пункта 10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tbl>
      <w:tblPr>
        <w:tblW w:w="0" w:type="auto"/>
        <w:tblCellMar>
          <w:top w:w="15" w:type="dxa"/>
          <w:left w:w="15" w:type="dxa"/>
          <w:bottom w:w="15" w:type="dxa"/>
          <w:right w:w="15" w:type="dxa"/>
        </w:tblCellMar>
        <w:tblLook w:val="04A0" w:firstRow="1" w:lastRow="0" w:firstColumn="1" w:lastColumn="0" w:noHBand="0" w:noVBand="1"/>
      </w:tblPr>
      <w:tblGrid>
        <w:gridCol w:w="4692"/>
        <w:gridCol w:w="4693"/>
      </w:tblGrid>
      <w:tr w:rsidR="00253635" w:rsidRPr="00963222" w:rsidTr="00253635">
        <w:tc>
          <w:tcPr>
            <w:tcW w:w="2500" w:type="pct"/>
            <w:hideMark/>
          </w:tcPr>
          <w:p w:rsidR="00253635" w:rsidRPr="00963222" w:rsidRDefault="00253635" w:rsidP="00736D72">
            <w:pPr>
              <w:jc w:val="both"/>
              <w:rPr>
                <w:rFonts w:ascii="Times New Roman" w:hAnsi="Times New Roman"/>
                <w:sz w:val="32"/>
                <w:szCs w:val="32"/>
              </w:rPr>
            </w:pPr>
            <w:r w:rsidRPr="00963222">
              <w:rPr>
                <w:rFonts w:ascii="Times New Roman" w:hAnsi="Times New Roman"/>
                <w:sz w:val="32"/>
                <w:szCs w:val="32"/>
              </w:rPr>
              <w:t>Президент Российской Федерации</w:t>
            </w:r>
          </w:p>
        </w:tc>
        <w:tc>
          <w:tcPr>
            <w:tcW w:w="2500" w:type="pct"/>
            <w:hideMark/>
          </w:tcPr>
          <w:p w:rsidR="00253635" w:rsidRPr="00963222" w:rsidRDefault="00253635" w:rsidP="00736D72">
            <w:pPr>
              <w:jc w:val="both"/>
              <w:rPr>
                <w:rFonts w:ascii="Times New Roman" w:hAnsi="Times New Roman"/>
                <w:sz w:val="32"/>
                <w:szCs w:val="32"/>
              </w:rPr>
            </w:pPr>
            <w:r w:rsidRPr="00963222">
              <w:rPr>
                <w:rFonts w:ascii="Times New Roman" w:hAnsi="Times New Roman"/>
                <w:sz w:val="32"/>
                <w:szCs w:val="32"/>
              </w:rPr>
              <w:t>В. Путин</w:t>
            </w:r>
          </w:p>
        </w:tc>
      </w:tr>
    </w:tbl>
    <w:p w:rsidR="00253635" w:rsidRPr="00963222" w:rsidRDefault="00253635" w:rsidP="00736D72">
      <w:pPr>
        <w:pStyle w:val="toleft"/>
        <w:spacing w:before="0" w:beforeAutospacing="0" w:after="255" w:afterAutospacing="0" w:line="270" w:lineRule="atLeast"/>
        <w:jc w:val="both"/>
        <w:rPr>
          <w:color w:val="000000"/>
          <w:sz w:val="32"/>
          <w:szCs w:val="32"/>
        </w:rPr>
      </w:pPr>
      <w:r w:rsidRPr="00963222">
        <w:rPr>
          <w:color w:val="000000"/>
          <w:sz w:val="32"/>
          <w:szCs w:val="32"/>
        </w:rPr>
        <w:t>Москва, Кремль</w:t>
      </w:r>
      <w:r w:rsidRPr="00963222">
        <w:rPr>
          <w:color w:val="000000"/>
          <w:sz w:val="32"/>
          <w:szCs w:val="32"/>
        </w:rPr>
        <w:br/>
        <w:t>1 апреля 2016 года</w:t>
      </w:r>
      <w:r w:rsidRPr="00963222">
        <w:rPr>
          <w:color w:val="000000"/>
          <w:sz w:val="32"/>
          <w:szCs w:val="32"/>
        </w:rPr>
        <w:br/>
        <w:t>№ 147</w:t>
      </w:r>
    </w:p>
    <w:p w:rsidR="00253635" w:rsidRPr="00963222" w:rsidRDefault="00253635" w:rsidP="00736D72">
      <w:pPr>
        <w:pStyle w:val="3"/>
        <w:spacing w:before="0" w:after="255" w:line="270" w:lineRule="atLeast"/>
        <w:jc w:val="both"/>
        <w:rPr>
          <w:rFonts w:ascii="Times New Roman" w:hAnsi="Times New Roman"/>
          <w:color w:val="333333"/>
          <w:sz w:val="32"/>
          <w:szCs w:val="32"/>
        </w:rPr>
      </w:pPr>
      <w:r w:rsidRPr="00963222">
        <w:rPr>
          <w:rFonts w:ascii="Times New Roman" w:hAnsi="Times New Roman"/>
          <w:color w:val="333333"/>
          <w:sz w:val="32"/>
          <w:szCs w:val="32"/>
        </w:rPr>
        <w:t>Национальный план</w:t>
      </w:r>
      <w:r w:rsidRPr="00963222">
        <w:rPr>
          <w:rFonts w:ascii="Times New Roman" w:hAnsi="Times New Roman"/>
          <w:color w:val="333333"/>
          <w:sz w:val="32"/>
          <w:szCs w:val="32"/>
        </w:rPr>
        <w:br/>
        <w:t>противодействия коррупции на 2016 - 2017 годы</w:t>
      </w:r>
      <w:r w:rsidRPr="00963222">
        <w:rPr>
          <w:rFonts w:ascii="Times New Roman" w:hAnsi="Times New Roman"/>
          <w:color w:val="333333"/>
          <w:sz w:val="32"/>
          <w:szCs w:val="32"/>
        </w:rPr>
        <w:br/>
        <w:t>(утв. Указом Президента РФ от 1 апреля 2016 г. № 147)</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Мероприятия настоящего Национального плана направлены на решение следующих основных задач:</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963222">
        <w:rPr>
          <w:color w:val="000000"/>
          <w:sz w:val="32"/>
          <w:szCs w:val="32"/>
        </w:rPr>
        <w:t>принимать</w:t>
      </w:r>
      <w:proofErr w:type="gramEnd"/>
      <w:r w:rsidRPr="00963222">
        <w:rPr>
          <w:color w:val="000000"/>
          <w:sz w:val="32"/>
          <w:szCs w:val="32"/>
        </w:rPr>
        <w:t xml:space="preserve"> меры по предотвращению и урегулированию конфликта интересов;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совершенствование механизмов </w:t>
      </w:r>
      <w:proofErr w:type="gramStart"/>
      <w:r w:rsidRPr="00963222">
        <w:rPr>
          <w:color w:val="000000"/>
          <w:sz w:val="32"/>
          <w:szCs w:val="32"/>
        </w:rPr>
        <w:t>контроля за</w:t>
      </w:r>
      <w:proofErr w:type="gramEnd"/>
      <w:r w:rsidRPr="00963222">
        <w:rPr>
          <w:color w:val="000000"/>
          <w:sz w:val="32"/>
          <w:szCs w:val="3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w:t>
      </w:r>
      <w:r w:rsidRPr="00963222">
        <w:rPr>
          <w:color w:val="000000"/>
          <w:sz w:val="32"/>
          <w:szCs w:val="32"/>
        </w:rPr>
        <w:lastRenderedPageBreak/>
        <w:t>лиц, замещающих государственные должности, и иных лиц их доходам";</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 Правительству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организовать мониторинг</w:t>
      </w:r>
      <w:bookmarkStart w:id="1" w:name="_GoBack"/>
      <w:bookmarkEnd w:id="1"/>
      <w:r w:rsidRPr="00963222">
        <w:rPr>
          <w:color w:val="000000"/>
          <w:sz w:val="32"/>
          <w:szCs w:val="32"/>
        </w:rPr>
        <w:t xml:space="preserve">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w:t>
      </w:r>
      <w:r w:rsidRPr="00963222">
        <w:rPr>
          <w:color w:val="000000"/>
          <w:sz w:val="32"/>
          <w:szCs w:val="32"/>
        </w:rPr>
        <w:lastRenderedPageBreak/>
        <w:t>результатах исполнения настоящего подпункта представить до 1 октября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обеспечить:</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подпункта представить до 1 декабря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w:t>
      </w:r>
      <w:r w:rsidRPr="00963222">
        <w:rPr>
          <w:color w:val="000000"/>
          <w:sz w:val="32"/>
          <w:szCs w:val="32"/>
        </w:rPr>
        <w:lastRenderedPageBreak/>
        <w:t>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963222">
        <w:rPr>
          <w:color w:val="000000"/>
          <w:sz w:val="32"/>
          <w:szCs w:val="32"/>
        </w:rPr>
        <w:t xml:space="preserve"> характера;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подпункта представить до 1 сентября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963222">
        <w:rPr>
          <w:color w:val="000000"/>
          <w:sz w:val="32"/>
          <w:szCs w:val="32"/>
        </w:rPr>
        <w:t xml:space="preserve"> Доклад о результатах исполнения настоящего подпункта представить до 1 сентября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 продолжить работу:</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963222">
        <w:rPr>
          <w:color w:val="000000"/>
          <w:sz w:val="32"/>
          <w:szCs w:val="32"/>
        </w:rPr>
        <w:t>контроля за</w:t>
      </w:r>
      <w:proofErr w:type="gramEnd"/>
      <w:r w:rsidRPr="00963222">
        <w:rPr>
          <w:color w:val="000000"/>
          <w:sz w:val="32"/>
          <w:szCs w:val="32"/>
        </w:rPr>
        <w:t xml:space="preserve"> соблюдением этических норм и правил;</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подпункта представить до 1 сентября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е) обеспечить:</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963222">
        <w:rPr>
          <w:color w:val="000000"/>
          <w:sz w:val="32"/>
          <w:szCs w:val="32"/>
        </w:rPr>
        <w:t>бизнес-сообщества</w:t>
      </w:r>
      <w:proofErr w:type="gramEnd"/>
      <w:r w:rsidRPr="00963222">
        <w:rPr>
          <w:color w:val="000000"/>
          <w:sz w:val="32"/>
          <w:szCs w:val="32"/>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подпункта представить до 1 октября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ж) обеспечить совместно с Генеральной прокуратурой Российской Федерации подготовку:</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963222">
        <w:rPr>
          <w:color w:val="000000"/>
          <w:sz w:val="32"/>
          <w:szCs w:val="32"/>
        </w:rPr>
        <w:t>принимать</w:t>
      </w:r>
      <w:proofErr w:type="gramEnd"/>
      <w:r w:rsidRPr="00963222">
        <w:rPr>
          <w:color w:val="000000"/>
          <w:sz w:val="32"/>
          <w:szCs w:val="32"/>
        </w:rPr>
        <w:t xml:space="preserve"> меры по предотвращению и урегулированию конфликта интересов;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подпункта представить до 1 июля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963222">
        <w:rPr>
          <w:color w:val="000000"/>
          <w:sz w:val="32"/>
          <w:szCs w:val="32"/>
        </w:rPr>
        <w:t>прокуратуры Российской Федерации научных междисциплинарных исследований законодательства Российской Федерации</w:t>
      </w:r>
      <w:proofErr w:type="gramEnd"/>
      <w:r w:rsidRPr="00963222">
        <w:rPr>
          <w:color w:val="000000"/>
          <w:sz w:val="32"/>
          <w:szCs w:val="32"/>
        </w:rPr>
        <w:t xml:space="preserve"> о противодействии коррупции и практики его применения в части, касающейся:</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природы коррупции и форм ее проявления в современном российском обществе;</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содержания конфликта интересов, его форм и способов урегулирования;</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контроля за</w:t>
      </w:r>
      <w:proofErr w:type="gramEnd"/>
      <w:r w:rsidRPr="00963222">
        <w:rPr>
          <w:color w:val="000000"/>
          <w:sz w:val="32"/>
          <w:szCs w:val="3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влияния этических и нравственных норм на соблюдение запретов, ограничений и требований, установленных в целях </w:t>
      </w:r>
      <w:r w:rsidRPr="00963222">
        <w:rPr>
          <w:color w:val="000000"/>
          <w:sz w:val="32"/>
          <w:szCs w:val="32"/>
        </w:rPr>
        <w:lastRenderedPageBreak/>
        <w:t>противодействия коррупции, форм и способов реализации таких норм;</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снижения уровня бытовой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подпункта представить до 1 августа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к) совместно с Генеральной прокуратурой Российской Федерации рассмотреть вопросы: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 введении отдельных антикоррупционных стандартов для работников дочерних хозяйственных обществ государственных корпораций (компаний);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подпункта представить до 1 ноября 2016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м) совместно с Генеральной прокуратурой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w:t>
      </w:r>
      <w:r w:rsidRPr="00963222">
        <w:rPr>
          <w:color w:val="000000"/>
          <w:sz w:val="32"/>
          <w:szCs w:val="32"/>
        </w:rPr>
        <w:lastRenderedPageBreak/>
        <w:t>муниципальных нужд" и от 18 июля 2011 г. № 223-ФЗ "О закупках товаров, работ, услуг отдельными видами юридических</w:t>
      </w:r>
      <w:proofErr w:type="gramEnd"/>
      <w:r w:rsidRPr="00963222">
        <w:rPr>
          <w:color w:val="000000"/>
          <w:sz w:val="32"/>
          <w:szCs w:val="32"/>
        </w:rPr>
        <w:t xml:space="preserve"> лиц". Доклад о результатах исполнения настоящего подпункта представить до 1 декабря 2016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 состоянии внутреннего финансового аудита в федеральных государственных органах и мерах по его совершенствованию;</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о результатах </w:t>
      </w:r>
      <w:proofErr w:type="gramStart"/>
      <w:r w:rsidRPr="00963222">
        <w:rPr>
          <w:color w:val="000000"/>
          <w:sz w:val="32"/>
          <w:szCs w:val="32"/>
        </w:rPr>
        <w:t>контроля за</w:t>
      </w:r>
      <w:proofErr w:type="gramEnd"/>
      <w:r w:rsidRPr="00963222">
        <w:rPr>
          <w:color w:val="000000"/>
          <w:sz w:val="32"/>
          <w:szCs w:val="3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 результатах работы институтов гражданского общества по антикоррупционному просвещению;</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организовать:</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осуществление проверок организации работы по профилактике коррупции в отдельных федеральных государственных органах, </w:t>
      </w:r>
      <w:r w:rsidRPr="00963222">
        <w:rPr>
          <w:color w:val="000000"/>
          <w:sz w:val="32"/>
          <w:szCs w:val="32"/>
        </w:rPr>
        <w:lastRenderedPageBreak/>
        <w:t>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3. Генеральной прокуратуре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провести проверки: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соблюдения органами субъектов Российской Федерации по профилактике коррупционных и иных правонарушений требований </w:t>
      </w:r>
      <w:r w:rsidRPr="00963222">
        <w:rPr>
          <w:color w:val="000000"/>
          <w:sz w:val="32"/>
          <w:szCs w:val="32"/>
        </w:rPr>
        <w:lastRenderedPageBreak/>
        <w:t>законодательства Российской Федерации о противодействии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963222">
        <w:rPr>
          <w:color w:val="000000"/>
          <w:sz w:val="32"/>
          <w:szCs w:val="32"/>
        </w:rPr>
        <w:t>контроле за</w:t>
      </w:r>
      <w:proofErr w:type="gramEnd"/>
      <w:r w:rsidRPr="00963222">
        <w:rPr>
          <w:color w:val="000000"/>
          <w:sz w:val="32"/>
          <w:szCs w:val="32"/>
        </w:rPr>
        <w:t xml:space="preserve"> соответствием расходов их доходам;</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подпункта представить до 1 сентября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963222">
        <w:rPr>
          <w:color w:val="000000"/>
          <w:sz w:val="32"/>
          <w:szCs w:val="32"/>
        </w:rPr>
        <w:t>ии ОО</w:t>
      </w:r>
      <w:proofErr w:type="gramEnd"/>
      <w:r w:rsidRPr="00963222">
        <w:rPr>
          <w:color w:val="000000"/>
          <w:sz w:val="32"/>
          <w:szCs w:val="32"/>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w:t>
      </w:r>
      <w:r w:rsidRPr="00963222">
        <w:rPr>
          <w:color w:val="000000"/>
          <w:sz w:val="32"/>
          <w:szCs w:val="32"/>
        </w:rPr>
        <w:lastRenderedPageBreak/>
        <w:t>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963222">
        <w:rPr>
          <w:color w:val="000000"/>
          <w:sz w:val="32"/>
          <w:szCs w:val="32"/>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5. </w:t>
      </w:r>
      <w:proofErr w:type="gramStart"/>
      <w:r w:rsidRPr="00963222">
        <w:rPr>
          <w:color w:val="000000"/>
          <w:sz w:val="32"/>
          <w:szCs w:val="32"/>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w:t>
      </w:r>
      <w:r w:rsidRPr="00963222">
        <w:rPr>
          <w:color w:val="000000"/>
          <w:sz w:val="32"/>
          <w:szCs w:val="32"/>
        </w:rPr>
        <w:lastRenderedPageBreak/>
        <w:t>ограничений и требований, установленных в целях противодействия коррупции;</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б) обеспечить </w:t>
      </w:r>
      <w:proofErr w:type="gramStart"/>
      <w:r w:rsidRPr="00963222">
        <w:rPr>
          <w:color w:val="000000"/>
          <w:sz w:val="32"/>
          <w:szCs w:val="32"/>
        </w:rPr>
        <w:t>контроль за</w:t>
      </w:r>
      <w:proofErr w:type="gramEnd"/>
      <w:r w:rsidRPr="00963222">
        <w:rPr>
          <w:color w:val="000000"/>
          <w:sz w:val="32"/>
          <w:szCs w:val="32"/>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6. Доклад о результатах исполнения пункта 5 настоящего Национального плана: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сентября 2016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оказывать содействие органам местного самоуправления в организации работы по противодействию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 xml:space="preserve">е) принять меры по повышению </w:t>
      </w:r>
      <w:proofErr w:type="gramStart"/>
      <w:r w:rsidRPr="00963222">
        <w:rPr>
          <w:color w:val="000000"/>
          <w:sz w:val="32"/>
          <w:szCs w:val="32"/>
        </w:rPr>
        <w:t>эффективности деятельности органов субъектов Российской Федерации</w:t>
      </w:r>
      <w:proofErr w:type="gramEnd"/>
      <w:r w:rsidRPr="00963222">
        <w:rPr>
          <w:color w:val="000000"/>
          <w:sz w:val="32"/>
          <w:szCs w:val="32"/>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963222">
        <w:rPr>
          <w:color w:val="000000"/>
          <w:sz w:val="32"/>
          <w:szCs w:val="32"/>
        </w:rPr>
        <w:t>т-</w:t>
      </w:r>
      <w:proofErr w:type="gramEnd"/>
      <w:r w:rsidRPr="00963222">
        <w:rPr>
          <w:color w:val="000000"/>
          <w:sz w:val="32"/>
          <w:szCs w:val="32"/>
        </w:rPr>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з) продолжить работу:</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963222">
        <w:rPr>
          <w:color w:val="000000"/>
          <w:sz w:val="32"/>
          <w:szCs w:val="32"/>
        </w:rPr>
        <w:t>по ее совершенствованию на заседаниях комиссий по координации работы по противодействию коррупции в субъектах</w:t>
      </w:r>
      <w:proofErr w:type="gramEnd"/>
      <w:r w:rsidRPr="00963222">
        <w:rPr>
          <w:color w:val="000000"/>
          <w:sz w:val="32"/>
          <w:szCs w:val="32"/>
        </w:rPr>
        <w:t xml:space="preserve">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w:t>
      </w:r>
      <w:r w:rsidRPr="00963222">
        <w:rPr>
          <w:color w:val="000000"/>
          <w:sz w:val="32"/>
          <w:szCs w:val="32"/>
        </w:rPr>
        <w:lastRenderedPageBreak/>
        <w:t>Российской Федерации от 1 апреля 2016 г. № 147 "О Национальном плане противодействия коррупции на 2016 - 2017 годы".</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15 сентября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12. Министерству внутренних дел Российской Федерации осуществить комплекс мероприятий, направленных:</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lastRenderedPageBreak/>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963222">
        <w:rPr>
          <w:color w:val="000000"/>
          <w:sz w:val="32"/>
          <w:szCs w:val="32"/>
        </w:rPr>
        <w:t xml:space="preserve"> процентов;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декабря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13. Министерству иностранных дел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 xml:space="preserve">рабочей группы АТЭС по борьбе с коррупцией и обеспечению </w:t>
      </w:r>
      <w:proofErr w:type="spellStart"/>
      <w:r w:rsidRPr="00963222">
        <w:rPr>
          <w:color w:val="000000"/>
          <w:sz w:val="32"/>
          <w:szCs w:val="32"/>
        </w:rPr>
        <w:t>транспарентности</w:t>
      </w:r>
      <w:proofErr w:type="spellEnd"/>
      <w:r w:rsidRPr="00963222">
        <w:rPr>
          <w:color w:val="000000"/>
          <w:sz w:val="32"/>
          <w:szCs w:val="32"/>
        </w:rPr>
        <w:t>;</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рабочей группы по противодействию коррупции "Группы двадцати";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рабочей группы по противодействию коррупции государств - участников БРИКС;</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осуществлять:</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сотрудничество с Международной антикоррупционной академией;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августа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14. Министерству юстиции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июля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 xml:space="preserve">15. </w:t>
      </w:r>
      <w:proofErr w:type="gramStart"/>
      <w:r w:rsidRPr="00963222">
        <w:rPr>
          <w:color w:val="000000"/>
          <w:sz w:val="32"/>
          <w:szCs w:val="32"/>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ноября 2016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16. Рекомендовать органам исполнительной власти Республики Татарстан обеспечить проведение:</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июля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17. Рекомендовать Государственной корпорации по атомной энергии "</w:t>
      </w:r>
      <w:proofErr w:type="spellStart"/>
      <w:r w:rsidRPr="00963222">
        <w:rPr>
          <w:color w:val="000000"/>
          <w:sz w:val="32"/>
          <w:szCs w:val="32"/>
        </w:rPr>
        <w:t>Росатом</w:t>
      </w:r>
      <w:proofErr w:type="spellEnd"/>
      <w:r w:rsidRPr="00963222">
        <w:rPr>
          <w:color w:val="000000"/>
          <w:sz w:val="32"/>
          <w:szCs w:val="32"/>
        </w:rPr>
        <w:t>" совместно с другими государственными корпорациями (компаниями):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мониторинг реализации мер по противодействию коррупции в государственных корпорациях (компаниях) и их дочерних хозяйственных обществах.</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июня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963222">
        <w:rPr>
          <w:color w:val="000000"/>
          <w:sz w:val="32"/>
          <w:szCs w:val="32"/>
        </w:rPr>
        <w:t xml:space="preserve"> участие в противодействии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марта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ноября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июля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21. Рекомендовать Общероссийской общественной организации "Союз журналистов России":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июля 2017 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22. Рекомендовать:</w:t>
      </w:r>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proofErr w:type="gramStart"/>
      <w:r w:rsidRPr="00963222">
        <w:rPr>
          <w:color w:val="000000"/>
          <w:sz w:val="32"/>
          <w:szCs w:val="32"/>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963222">
        <w:rPr>
          <w:color w:val="000000"/>
          <w:sz w:val="32"/>
          <w:szCs w:val="32"/>
        </w:rPr>
        <w:t>медиапродукции</w:t>
      </w:r>
      <w:proofErr w:type="spellEnd"/>
      <w:r w:rsidRPr="00963222">
        <w:rPr>
          <w:color w:val="000000"/>
          <w:sz w:val="32"/>
          <w:szCs w:val="32"/>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Доклад о результатах исполнения настоящего пункта представить до 1 сентября 2017 г.</w:t>
      </w:r>
    </w:p>
    <w:p w:rsidR="002A4F61" w:rsidRPr="00963222" w:rsidRDefault="002A4F61" w:rsidP="00736D72">
      <w:pPr>
        <w:pStyle w:val="2"/>
        <w:spacing w:before="0" w:after="255" w:line="300" w:lineRule="atLeast"/>
        <w:jc w:val="both"/>
        <w:rPr>
          <w:rFonts w:ascii="Times New Roman" w:hAnsi="Times New Roman" w:cs="Times New Roman"/>
          <w:color w:val="4D4D4D"/>
          <w:sz w:val="32"/>
          <w:szCs w:val="32"/>
        </w:rPr>
      </w:pPr>
      <w:bookmarkStart w:id="2" w:name="review"/>
      <w:bookmarkEnd w:id="2"/>
    </w:p>
    <w:p w:rsidR="00253635" w:rsidRPr="00963222" w:rsidRDefault="00253635" w:rsidP="00736D72">
      <w:pPr>
        <w:pStyle w:val="2"/>
        <w:spacing w:before="0" w:after="255" w:line="300" w:lineRule="atLeast"/>
        <w:jc w:val="both"/>
        <w:rPr>
          <w:rFonts w:ascii="Times New Roman" w:hAnsi="Times New Roman" w:cs="Times New Roman"/>
          <w:color w:val="4D4D4D"/>
          <w:sz w:val="32"/>
          <w:szCs w:val="32"/>
        </w:rPr>
      </w:pPr>
      <w:r w:rsidRPr="00963222">
        <w:rPr>
          <w:rFonts w:ascii="Times New Roman" w:hAnsi="Times New Roman" w:cs="Times New Roman"/>
          <w:color w:val="4D4D4D"/>
          <w:sz w:val="32"/>
          <w:szCs w:val="32"/>
        </w:rPr>
        <w:t>Обзор документа</w:t>
      </w:r>
    </w:p>
    <w:p w:rsidR="00253635" w:rsidRPr="00963222" w:rsidRDefault="004B718D" w:rsidP="00736D72">
      <w:pPr>
        <w:spacing w:before="255" w:after="255" w:line="255" w:lineRule="atLeast"/>
        <w:jc w:val="both"/>
        <w:rPr>
          <w:rFonts w:ascii="Times New Roman" w:hAnsi="Times New Roman"/>
          <w:color w:val="000000"/>
          <w:sz w:val="32"/>
          <w:szCs w:val="32"/>
        </w:rPr>
      </w:pPr>
      <w:r w:rsidRPr="00963222">
        <w:rPr>
          <w:rFonts w:ascii="Times New Roman" w:hAnsi="Times New Roman"/>
          <w:color w:val="000000"/>
          <w:sz w:val="32"/>
          <w:szCs w:val="32"/>
        </w:rPr>
        <w:pict>
          <v:rect id="_x0000_i1025" style="width:0;height:.75pt" o:hralign="center" o:hrstd="t" o:hr="t" fillcolor="#a0a0a0" stroked="f"/>
        </w:pic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Составлен Национальный план противодействия коррупции на 2016-2017 гг.</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Так, предусмотрено создание, функционирование и развитие специализированного информационно-методического ресурса по вопросам реализации требований о противодействии коррупции. Планируется усовершенствовать правила получения подарков отдельными категориями лиц.</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Решено продолжать выявлять случаи несоблюдения требований о предотвращении или об урегулировании конфликта интересов. Каждый случай необходимо будет предавать гласности и применять к нарушителям меры юридической ответственности. Не прерывается работа по предупреждению коррупции в организациях, созданных для выполнения задач органов власти.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Ряд мероприятий направлен на борьбу с незаконной передачей должностному лицу заказчика средств, получаемых поставщиком (подрядчиком, исполнителем) в связи с исполнением контракта, за предоставление права его заключения (т. н. откат) и хищениями в сфере закупок.</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lastRenderedPageBreak/>
        <w:t>Предусмотрены просветительские мероприятия по информированию граждан о требованиях законодательства о противодействии коррупции.</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Решено ежегодно проводить конкурсы социальной антикоррупционной рекламы (плакат, баннер, видеоролик).</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Прописаны мероприятия, реализуемые на международной арене.</w:t>
      </w:r>
    </w:p>
    <w:p w:rsidR="00253635" w:rsidRPr="00963222" w:rsidRDefault="00253635" w:rsidP="00736D72">
      <w:pPr>
        <w:pStyle w:val="af3"/>
        <w:spacing w:before="0" w:beforeAutospacing="0" w:after="255" w:afterAutospacing="0" w:line="270" w:lineRule="atLeast"/>
        <w:jc w:val="both"/>
        <w:rPr>
          <w:color w:val="000000"/>
          <w:sz w:val="32"/>
          <w:szCs w:val="32"/>
        </w:rPr>
      </w:pPr>
      <w:r w:rsidRPr="00963222">
        <w:rPr>
          <w:color w:val="000000"/>
          <w:sz w:val="32"/>
          <w:szCs w:val="32"/>
        </w:rPr>
        <w:t>Определены сроки предоставления докладов о выполненных поручениях.</w:t>
      </w:r>
    </w:p>
    <w:p w:rsidR="00EB5F9A" w:rsidRPr="00963222" w:rsidRDefault="00BE2E96" w:rsidP="00736D72">
      <w:pPr>
        <w:spacing w:after="255" w:line="255" w:lineRule="atLeast"/>
        <w:jc w:val="both"/>
        <w:rPr>
          <w:rFonts w:ascii="Times New Roman" w:hAnsi="Times New Roman"/>
          <w:sz w:val="32"/>
          <w:szCs w:val="32"/>
        </w:rPr>
      </w:pPr>
      <w:r w:rsidRPr="00963222">
        <w:rPr>
          <w:rFonts w:ascii="Times New Roman" w:eastAsia="Times New Roman" w:hAnsi="Times New Roman"/>
          <w:color w:val="000000"/>
          <w:sz w:val="32"/>
          <w:szCs w:val="32"/>
          <w:lang w:eastAsia="ru-RU"/>
        </w:rPr>
        <w:br/>
        <w:t>ГАРАНТ</w:t>
      </w:r>
      <w:proofErr w:type="gramStart"/>
      <w:r w:rsidRPr="00963222">
        <w:rPr>
          <w:rFonts w:ascii="Times New Roman" w:eastAsia="Times New Roman" w:hAnsi="Times New Roman"/>
          <w:color w:val="000000"/>
          <w:sz w:val="32"/>
          <w:szCs w:val="32"/>
          <w:lang w:eastAsia="ru-RU"/>
        </w:rPr>
        <w:t>.Р</w:t>
      </w:r>
      <w:proofErr w:type="gramEnd"/>
      <w:r w:rsidRPr="00963222">
        <w:rPr>
          <w:rFonts w:ascii="Times New Roman" w:eastAsia="Times New Roman" w:hAnsi="Times New Roman"/>
          <w:color w:val="000000"/>
          <w:sz w:val="32"/>
          <w:szCs w:val="32"/>
          <w:lang w:eastAsia="ru-RU"/>
        </w:rPr>
        <w:t>У: </w:t>
      </w:r>
      <w:hyperlink r:id="rId7" w:anchor="ixzz45sRwIIYX" w:history="1">
        <w:r w:rsidRPr="00963222">
          <w:rPr>
            <w:rFonts w:ascii="Times New Roman" w:eastAsia="Times New Roman" w:hAnsi="Times New Roman"/>
            <w:color w:val="003399"/>
            <w:sz w:val="32"/>
            <w:szCs w:val="32"/>
            <w:bdr w:val="none" w:sz="0" w:space="0" w:color="auto" w:frame="1"/>
            <w:lang w:eastAsia="ru-RU"/>
          </w:rPr>
          <w:t>http://www.garant.ru/products/ipo/prime/doc/71264578/#ixzz45sRwIIYX</w:t>
        </w:r>
      </w:hyperlink>
    </w:p>
    <w:sectPr w:rsidR="00EB5F9A" w:rsidRPr="00963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6CBF"/>
    <w:multiLevelType w:val="multilevel"/>
    <w:tmpl w:val="600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96"/>
    <w:rsid w:val="00253635"/>
    <w:rsid w:val="002A4F61"/>
    <w:rsid w:val="004B718D"/>
    <w:rsid w:val="00736D72"/>
    <w:rsid w:val="007415D2"/>
    <w:rsid w:val="007937E3"/>
    <w:rsid w:val="00844307"/>
    <w:rsid w:val="00924396"/>
    <w:rsid w:val="00963222"/>
    <w:rsid w:val="00BE2E96"/>
    <w:rsid w:val="00EB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96"/>
    <w:rPr>
      <w:sz w:val="24"/>
      <w:szCs w:val="24"/>
    </w:rPr>
  </w:style>
  <w:style w:type="paragraph" w:styleId="1">
    <w:name w:val="heading 1"/>
    <w:basedOn w:val="a"/>
    <w:next w:val="a"/>
    <w:link w:val="10"/>
    <w:uiPriority w:val="9"/>
    <w:qFormat/>
    <w:rsid w:val="0092439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92439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2439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924396"/>
    <w:pPr>
      <w:keepNext/>
      <w:spacing w:before="240" w:after="60"/>
      <w:outlineLvl w:val="3"/>
    </w:pPr>
    <w:rPr>
      <w:b/>
      <w:bCs/>
      <w:sz w:val="28"/>
      <w:szCs w:val="28"/>
    </w:rPr>
  </w:style>
  <w:style w:type="paragraph" w:styleId="5">
    <w:name w:val="heading 5"/>
    <w:basedOn w:val="a"/>
    <w:next w:val="a"/>
    <w:link w:val="50"/>
    <w:uiPriority w:val="9"/>
    <w:semiHidden/>
    <w:unhideWhenUsed/>
    <w:qFormat/>
    <w:rsid w:val="00924396"/>
    <w:pPr>
      <w:spacing w:before="240" w:after="60"/>
      <w:outlineLvl w:val="4"/>
    </w:pPr>
    <w:rPr>
      <w:b/>
      <w:bCs/>
      <w:i/>
      <w:iCs/>
      <w:sz w:val="26"/>
      <w:szCs w:val="26"/>
    </w:rPr>
  </w:style>
  <w:style w:type="paragraph" w:styleId="6">
    <w:name w:val="heading 6"/>
    <w:basedOn w:val="a"/>
    <w:next w:val="a"/>
    <w:link w:val="60"/>
    <w:uiPriority w:val="9"/>
    <w:semiHidden/>
    <w:unhideWhenUsed/>
    <w:qFormat/>
    <w:rsid w:val="00924396"/>
    <w:pPr>
      <w:spacing w:before="240" w:after="60"/>
      <w:outlineLvl w:val="5"/>
    </w:pPr>
    <w:rPr>
      <w:b/>
      <w:bCs/>
      <w:sz w:val="22"/>
      <w:szCs w:val="22"/>
    </w:rPr>
  </w:style>
  <w:style w:type="paragraph" w:styleId="7">
    <w:name w:val="heading 7"/>
    <w:basedOn w:val="a"/>
    <w:next w:val="a"/>
    <w:link w:val="70"/>
    <w:uiPriority w:val="9"/>
    <w:semiHidden/>
    <w:unhideWhenUsed/>
    <w:qFormat/>
    <w:rsid w:val="00924396"/>
    <w:pPr>
      <w:spacing w:before="240" w:after="60"/>
      <w:outlineLvl w:val="6"/>
    </w:pPr>
  </w:style>
  <w:style w:type="paragraph" w:styleId="8">
    <w:name w:val="heading 8"/>
    <w:basedOn w:val="a"/>
    <w:next w:val="a"/>
    <w:link w:val="80"/>
    <w:uiPriority w:val="9"/>
    <w:semiHidden/>
    <w:unhideWhenUsed/>
    <w:qFormat/>
    <w:rsid w:val="00924396"/>
    <w:pPr>
      <w:spacing w:before="240" w:after="60"/>
      <w:outlineLvl w:val="7"/>
    </w:pPr>
    <w:rPr>
      <w:i/>
      <w:iCs/>
    </w:rPr>
  </w:style>
  <w:style w:type="paragraph" w:styleId="9">
    <w:name w:val="heading 9"/>
    <w:basedOn w:val="a"/>
    <w:next w:val="a"/>
    <w:link w:val="90"/>
    <w:uiPriority w:val="9"/>
    <w:semiHidden/>
    <w:unhideWhenUsed/>
    <w:qFormat/>
    <w:rsid w:val="0092439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39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24396"/>
    <w:rPr>
      <w:rFonts w:asciiTheme="majorHAnsi" w:eastAsiaTheme="majorEastAsia" w:hAnsiTheme="majorHAnsi"/>
      <w:b/>
      <w:bCs/>
      <w:sz w:val="26"/>
      <w:szCs w:val="26"/>
    </w:rPr>
  </w:style>
  <w:style w:type="character" w:customStyle="1" w:styleId="40">
    <w:name w:val="Заголовок 4 Знак"/>
    <w:basedOn w:val="a0"/>
    <w:link w:val="4"/>
    <w:uiPriority w:val="9"/>
    <w:rsid w:val="00924396"/>
    <w:rPr>
      <w:b/>
      <w:bCs/>
      <w:sz w:val="28"/>
      <w:szCs w:val="28"/>
    </w:rPr>
  </w:style>
  <w:style w:type="character" w:styleId="a3">
    <w:name w:val="Strong"/>
    <w:basedOn w:val="a0"/>
    <w:uiPriority w:val="22"/>
    <w:qFormat/>
    <w:rsid w:val="00924396"/>
    <w:rPr>
      <w:b/>
      <w:bCs/>
    </w:rPr>
  </w:style>
  <w:style w:type="character" w:customStyle="1" w:styleId="10">
    <w:name w:val="Заголовок 1 Знак"/>
    <w:basedOn w:val="a0"/>
    <w:link w:val="1"/>
    <w:uiPriority w:val="9"/>
    <w:rsid w:val="00924396"/>
    <w:rPr>
      <w:rFonts w:asciiTheme="majorHAnsi" w:eastAsiaTheme="majorEastAsia" w:hAnsiTheme="majorHAnsi"/>
      <w:b/>
      <w:bCs/>
      <w:kern w:val="32"/>
      <w:sz w:val="32"/>
      <w:szCs w:val="32"/>
    </w:rPr>
  </w:style>
  <w:style w:type="character" w:customStyle="1" w:styleId="50">
    <w:name w:val="Заголовок 5 Знак"/>
    <w:basedOn w:val="a0"/>
    <w:link w:val="5"/>
    <w:uiPriority w:val="9"/>
    <w:semiHidden/>
    <w:rsid w:val="00924396"/>
    <w:rPr>
      <w:b/>
      <w:bCs/>
      <w:i/>
      <w:iCs/>
      <w:sz w:val="26"/>
      <w:szCs w:val="26"/>
    </w:rPr>
  </w:style>
  <w:style w:type="character" w:customStyle="1" w:styleId="60">
    <w:name w:val="Заголовок 6 Знак"/>
    <w:basedOn w:val="a0"/>
    <w:link w:val="6"/>
    <w:uiPriority w:val="9"/>
    <w:semiHidden/>
    <w:rsid w:val="00924396"/>
    <w:rPr>
      <w:b/>
      <w:bCs/>
    </w:rPr>
  </w:style>
  <w:style w:type="character" w:customStyle="1" w:styleId="70">
    <w:name w:val="Заголовок 7 Знак"/>
    <w:basedOn w:val="a0"/>
    <w:link w:val="7"/>
    <w:uiPriority w:val="9"/>
    <w:semiHidden/>
    <w:rsid w:val="00924396"/>
    <w:rPr>
      <w:sz w:val="24"/>
      <w:szCs w:val="24"/>
    </w:rPr>
  </w:style>
  <w:style w:type="character" w:customStyle="1" w:styleId="80">
    <w:name w:val="Заголовок 8 Знак"/>
    <w:basedOn w:val="a0"/>
    <w:link w:val="8"/>
    <w:uiPriority w:val="9"/>
    <w:semiHidden/>
    <w:rsid w:val="00924396"/>
    <w:rPr>
      <w:i/>
      <w:iCs/>
      <w:sz w:val="24"/>
      <w:szCs w:val="24"/>
    </w:rPr>
  </w:style>
  <w:style w:type="character" w:customStyle="1" w:styleId="90">
    <w:name w:val="Заголовок 9 Знак"/>
    <w:basedOn w:val="a0"/>
    <w:link w:val="9"/>
    <w:uiPriority w:val="9"/>
    <w:semiHidden/>
    <w:rsid w:val="00924396"/>
    <w:rPr>
      <w:rFonts w:asciiTheme="majorHAnsi" w:eastAsiaTheme="majorEastAsia" w:hAnsiTheme="majorHAnsi"/>
    </w:rPr>
  </w:style>
  <w:style w:type="paragraph" w:styleId="a4">
    <w:name w:val="Title"/>
    <w:basedOn w:val="a"/>
    <w:next w:val="a"/>
    <w:link w:val="a5"/>
    <w:uiPriority w:val="10"/>
    <w:qFormat/>
    <w:rsid w:val="00924396"/>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924396"/>
    <w:rPr>
      <w:rFonts w:asciiTheme="majorHAnsi" w:eastAsiaTheme="majorEastAsia" w:hAnsiTheme="majorHAnsi"/>
      <w:b/>
      <w:bCs/>
      <w:kern w:val="28"/>
      <w:sz w:val="32"/>
      <w:szCs w:val="32"/>
    </w:rPr>
  </w:style>
  <w:style w:type="paragraph" w:styleId="a6">
    <w:name w:val="Subtitle"/>
    <w:basedOn w:val="a"/>
    <w:next w:val="a"/>
    <w:link w:val="a7"/>
    <w:uiPriority w:val="11"/>
    <w:qFormat/>
    <w:rsid w:val="00924396"/>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924396"/>
    <w:rPr>
      <w:rFonts w:asciiTheme="majorHAnsi" w:eastAsiaTheme="majorEastAsia" w:hAnsiTheme="majorHAnsi"/>
      <w:sz w:val="24"/>
      <w:szCs w:val="24"/>
    </w:rPr>
  </w:style>
  <w:style w:type="character" w:styleId="a8">
    <w:name w:val="Emphasis"/>
    <w:basedOn w:val="a0"/>
    <w:uiPriority w:val="20"/>
    <w:qFormat/>
    <w:rsid w:val="00924396"/>
    <w:rPr>
      <w:rFonts w:asciiTheme="minorHAnsi" w:hAnsiTheme="minorHAnsi"/>
      <w:b/>
      <w:i/>
      <w:iCs/>
    </w:rPr>
  </w:style>
  <w:style w:type="paragraph" w:styleId="a9">
    <w:name w:val="No Spacing"/>
    <w:basedOn w:val="a"/>
    <w:uiPriority w:val="1"/>
    <w:qFormat/>
    <w:rsid w:val="00924396"/>
    <w:rPr>
      <w:szCs w:val="32"/>
    </w:rPr>
  </w:style>
  <w:style w:type="paragraph" w:styleId="aa">
    <w:name w:val="List Paragraph"/>
    <w:basedOn w:val="a"/>
    <w:uiPriority w:val="34"/>
    <w:qFormat/>
    <w:rsid w:val="00924396"/>
    <w:pPr>
      <w:ind w:left="720"/>
      <w:contextualSpacing/>
    </w:pPr>
  </w:style>
  <w:style w:type="paragraph" w:styleId="21">
    <w:name w:val="Quote"/>
    <w:basedOn w:val="a"/>
    <w:next w:val="a"/>
    <w:link w:val="22"/>
    <w:uiPriority w:val="29"/>
    <w:qFormat/>
    <w:rsid w:val="00924396"/>
    <w:rPr>
      <w:i/>
    </w:rPr>
  </w:style>
  <w:style w:type="character" w:customStyle="1" w:styleId="22">
    <w:name w:val="Цитата 2 Знак"/>
    <w:basedOn w:val="a0"/>
    <w:link w:val="21"/>
    <w:uiPriority w:val="29"/>
    <w:rsid w:val="00924396"/>
    <w:rPr>
      <w:i/>
      <w:sz w:val="24"/>
      <w:szCs w:val="24"/>
    </w:rPr>
  </w:style>
  <w:style w:type="paragraph" w:styleId="ab">
    <w:name w:val="Intense Quote"/>
    <w:basedOn w:val="a"/>
    <w:next w:val="a"/>
    <w:link w:val="ac"/>
    <w:uiPriority w:val="30"/>
    <w:qFormat/>
    <w:rsid w:val="00924396"/>
    <w:pPr>
      <w:ind w:left="720" w:right="720"/>
    </w:pPr>
    <w:rPr>
      <w:b/>
      <w:i/>
      <w:szCs w:val="22"/>
    </w:rPr>
  </w:style>
  <w:style w:type="character" w:customStyle="1" w:styleId="ac">
    <w:name w:val="Выделенная цитата Знак"/>
    <w:basedOn w:val="a0"/>
    <w:link w:val="ab"/>
    <w:uiPriority w:val="30"/>
    <w:rsid w:val="00924396"/>
    <w:rPr>
      <w:b/>
      <w:i/>
      <w:sz w:val="24"/>
    </w:rPr>
  </w:style>
  <w:style w:type="character" w:styleId="ad">
    <w:name w:val="Subtle Emphasis"/>
    <w:uiPriority w:val="19"/>
    <w:qFormat/>
    <w:rsid w:val="00924396"/>
    <w:rPr>
      <w:i/>
      <w:color w:val="5A5A5A" w:themeColor="text1" w:themeTint="A5"/>
    </w:rPr>
  </w:style>
  <w:style w:type="character" w:styleId="ae">
    <w:name w:val="Intense Emphasis"/>
    <w:basedOn w:val="a0"/>
    <w:uiPriority w:val="21"/>
    <w:qFormat/>
    <w:rsid w:val="00924396"/>
    <w:rPr>
      <w:b/>
      <w:i/>
      <w:sz w:val="24"/>
      <w:szCs w:val="24"/>
      <w:u w:val="single"/>
    </w:rPr>
  </w:style>
  <w:style w:type="character" w:styleId="af">
    <w:name w:val="Subtle Reference"/>
    <w:basedOn w:val="a0"/>
    <w:uiPriority w:val="31"/>
    <w:qFormat/>
    <w:rsid w:val="00924396"/>
    <w:rPr>
      <w:sz w:val="24"/>
      <w:szCs w:val="24"/>
      <w:u w:val="single"/>
    </w:rPr>
  </w:style>
  <w:style w:type="character" w:styleId="af0">
    <w:name w:val="Intense Reference"/>
    <w:basedOn w:val="a0"/>
    <w:uiPriority w:val="32"/>
    <w:qFormat/>
    <w:rsid w:val="00924396"/>
    <w:rPr>
      <w:b/>
      <w:sz w:val="24"/>
      <w:u w:val="single"/>
    </w:rPr>
  </w:style>
  <w:style w:type="character" w:styleId="af1">
    <w:name w:val="Book Title"/>
    <w:basedOn w:val="a0"/>
    <w:uiPriority w:val="33"/>
    <w:qFormat/>
    <w:rsid w:val="0092439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24396"/>
    <w:pPr>
      <w:outlineLvl w:val="9"/>
    </w:pPr>
  </w:style>
  <w:style w:type="paragraph" w:styleId="af3">
    <w:name w:val="Normal (Web)"/>
    <w:basedOn w:val="a"/>
    <w:uiPriority w:val="99"/>
    <w:semiHidden/>
    <w:unhideWhenUsed/>
    <w:rsid w:val="00BE2E96"/>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BE2E96"/>
  </w:style>
  <w:style w:type="character" w:styleId="af4">
    <w:name w:val="Hyperlink"/>
    <w:basedOn w:val="a0"/>
    <w:uiPriority w:val="99"/>
    <w:semiHidden/>
    <w:unhideWhenUsed/>
    <w:rsid w:val="00BE2E96"/>
    <w:rPr>
      <w:color w:val="0000FF"/>
      <w:u w:val="single"/>
    </w:rPr>
  </w:style>
  <w:style w:type="character" w:customStyle="1" w:styleId="convertedhdrxl">
    <w:name w:val="converted_hdr_xl"/>
    <w:basedOn w:val="a0"/>
    <w:rsid w:val="00253635"/>
  </w:style>
  <w:style w:type="paragraph" w:styleId="z-">
    <w:name w:val="HTML Top of Form"/>
    <w:basedOn w:val="a"/>
    <w:next w:val="a"/>
    <w:link w:val="z-0"/>
    <w:hidden/>
    <w:uiPriority w:val="99"/>
    <w:semiHidden/>
    <w:unhideWhenUsed/>
    <w:rsid w:val="00253635"/>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536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53635"/>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53635"/>
    <w:rPr>
      <w:rFonts w:ascii="Arial" w:eastAsia="Times New Roman" w:hAnsi="Arial" w:cs="Arial"/>
      <w:vanish/>
      <w:sz w:val="16"/>
      <w:szCs w:val="16"/>
      <w:lang w:eastAsia="ru-RU"/>
    </w:rPr>
  </w:style>
  <w:style w:type="paragraph" w:customStyle="1" w:styleId="toleft">
    <w:name w:val="toleft"/>
    <w:basedOn w:val="a"/>
    <w:rsid w:val="00253635"/>
    <w:pPr>
      <w:spacing w:before="100" w:beforeAutospacing="1" w:after="100" w:afterAutospacing="1"/>
    </w:pPr>
    <w:rPr>
      <w:rFonts w:ascii="Times New Roman" w:eastAsia="Times New Roman" w:hAnsi="Times New Roman"/>
      <w:lang w:eastAsia="ru-RU"/>
    </w:rPr>
  </w:style>
  <w:style w:type="paragraph" w:styleId="af5">
    <w:name w:val="Balloon Text"/>
    <w:basedOn w:val="a"/>
    <w:link w:val="af6"/>
    <w:uiPriority w:val="99"/>
    <w:semiHidden/>
    <w:unhideWhenUsed/>
    <w:rsid w:val="00253635"/>
    <w:rPr>
      <w:rFonts w:ascii="Tahoma" w:hAnsi="Tahoma" w:cs="Tahoma"/>
      <w:sz w:val="16"/>
      <w:szCs w:val="16"/>
    </w:rPr>
  </w:style>
  <w:style w:type="character" w:customStyle="1" w:styleId="af6">
    <w:name w:val="Текст выноски Знак"/>
    <w:basedOn w:val="a0"/>
    <w:link w:val="af5"/>
    <w:uiPriority w:val="99"/>
    <w:semiHidden/>
    <w:rsid w:val="00253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96"/>
    <w:rPr>
      <w:sz w:val="24"/>
      <w:szCs w:val="24"/>
    </w:rPr>
  </w:style>
  <w:style w:type="paragraph" w:styleId="1">
    <w:name w:val="heading 1"/>
    <w:basedOn w:val="a"/>
    <w:next w:val="a"/>
    <w:link w:val="10"/>
    <w:uiPriority w:val="9"/>
    <w:qFormat/>
    <w:rsid w:val="0092439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92439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2439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924396"/>
    <w:pPr>
      <w:keepNext/>
      <w:spacing w:before="240" w:after="60"/>
      <w:outlineLvl w:val="3"/>
    </w:pPr>
    <w:rPr>
      <w:b/>
      <w:bCs/>
      <w:sz w:val="28"/>
      <w:szCs w:val="28"/>
    </w:rPr>
  </w:style>
  <w:style w:type="paragraph" w:styleId="5">
    <w:name w:val="heading 5"/>
    <w:basedOn w:val="a"/>
    <w:next w:val="a"/>
    <w:link w:val="50"/>
    <w:uiPriority w:val="9"/>
    <w:semiHidden/>
    <w:unhideWhenUsed/>
    <w:qFormat/>
    <w:rsid w:val="00924396"/>
    <w:pPr>
      <w:spacing w:before="240" w:after="60"/>
      <w:outlineLvl w:val="4"/>
    </w:pPr>
    <w:rPr>
      <w:b/>
      <w:bCs/>
      <w:i/>
      <w:iCs/>
      <w:sz w:val="26"/>
      <w:szCs w:val="26"/>
    </w:rPr>
  </w:style>
  <w:style w:type="paragraph" w:styleId="6">
    <w:name w:val="heading 6"/>
    <w:basedOn w:val="a"/>
    <w:next w:val="a"/>
    <w:link w:val="60"/>
    <w:uiPriority w:val="9"/>
    <w:semiHidden/>
    <w:unhideWhenUsed/>
    <w:qFormat/>
    <w:rsid w:val="00924396"/>
    <w:pPr>
      <w:spacing w:before="240" w:after="60"/>
      <w:outlineLvl w:val="5"/>
    </w:pPr>
    <w:rPr>
      <w:b/>
      <w:bCs/>
      <w:sz w:val="22"/>
      <w:szCs w:val="22"/>
    </w:rPr>
  </w:style>
  <w:style w:type="paragraph" w:styleId="7">
    <w:name w:val="heading 7"/>
    <w:basedOn w:val="a"/>
    <w:next w:val="a"/>
    <w:link w:val="70"/>
    <w:uiPriority w:val="9"/>
    <w:semiHidden/>
    <w:unhideWhenUsed/>
    <w:qFormat/>
    <w:rsid w:val="00924396"/>
    <w:pPr>
      <w:spacing w:before="240" w:after="60"/>
      <w:outlineLvl w:val="6"/>
    </w:pPr>
  </w:style>
  <w:style w:type="paragraph" w:styleId="8">
    <w:name w:val="heading 8"/>
    <w:basedOn w:val="a"/>
    <w:next w:val="a"/>
    <w:link w:val="80"/>
    <w:uiPriority w:val="9"/>
    <w:semiHidden/>
    <w:unhideWhenUsed/>
    <w:qFormat/>
    <w:rsid w:val="00924396"/>
    <w:pPr>
      <w:spacing w:before="240" w:after="60"/>
      <w:outlineLvl w:val="7"/>
    </w:pPr>
    <w:rPr>
      <w:i/>
      <w:iCs/>
    </w:rPr>
  </w:style>
  <w:style w:type="paragraph" w:styleId="9">
    <w:name w:val="heading 9"/>
    <w:basedOn w:val="a"/>
    <w:next w:val="a"/>
    <w:link w:val="90"/>
    <w:uiPriority w:val="9"/>
    <w:semiHidden/>
    <w:unhideWhenUsed/>
    <w:qFormat/>
    <w:rsid w:val="0092439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39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24396"/>
    <w:rPr>
      <w:rFonts w:asciiTheme="majorHAnsi" w:eastAsiaTheme="majorEastAsia" w:hAnsiTheme="majorHAnsi"/>
      <w:b/>
      <w:bCs/>
      <w:sz w:val="26"/>
      <w:szCs w:val="26"/>
    </w:rPr>
  </w:style>
  <w:style w:type="character" w:customStyle="1" w:styleId="40">
    <w:name w:val="Заголовок 4 Знак"/>
    <w:basedOn w:val="a0"/>
    <w:link w:val="4"/>
    <w:uiPriority w:val="9"/>
    <w:rsid w:val="00924396"/>
    <w:rPr>
      <w:b/>
      <w:bCs/>
      <w:sz w:val="28"/>
      <w:szCs w:val="28"/>
    </w:rPr>
  </w:style>
  <w:style w:type="character" w:styleId="a3">
    <w:name w:val="Strong"/>
    <w:basedOn w:val="a0"/>
    <w:uiPriority w:val="22"/>
    <w:qFormat/>
    <w:rsid w:val="00924396"/>
    <w:rPr>
      <w:b/>
      <w:bCs/>
    </w:rPr>
  </w:style>
  <w:style w:type="character" w:customStyle="1" w:styleId="10">
    <w:name w:val="Заголовок 1 Знак"/>
    <w:basedOn w:val="a0"/>
    <w:link w:val="1"/>
    <w:uiPriority w:val="9"/>
    <w:rsid w:val="00924396"/>
    <w:rPr>
      <w:rFonts w:asciiTheme="majorHAnsi" w:eastAsiaTheme="majorEastAsia" w:hAnsiTheme="majorHAnsi"/>
      <w:b/>
      <w:bCs/>
      <w:kern w:val="32"/>
      <w:sz w:val="32"/>
      <w:szCs w:val="32"/>
    </w:rPr>
  </w:style>
  <w:style w:type="character" w:customStyle="1" w:styleId="50">
    <w:name w:val="Заголовок 5 Знак"/>
    <w:basedOn w:val="a0"/>
    <w:link w:val="5"/>
    <w:uiPriority w:val="9"/>
    <w:semiHidden/>
    <w:rsid w:val="00924396"/>
    <w:rPr>
      <w:b/>
      <w:bCs/>
      <w:i/>
      <w:iCs/>
      <w:sz w:val="26"/>
      <w:szCs w:val="26"/>
    </w:rPr>
  </w:style>
  <w:style w:type="character" w:customStyle="1" w:styleId="60">
    <w:name w:val="Заголовок 6 Знак"/>
    <w:basedOn w:val="a0"/>
    <w:link w:val="6"/>
    <w:uiPriority w:val="9"/>
    <w:semiHidden/>
    <w:rsid w:val="00924396"/>
    <w:rPr>
      <w:b/>
      <w:bCs/>
    </w:rPr>
  </w:style>
  <w:style w:type="character" w:customStyle="1" w:styleId="70">
    <w:name w:val="Заголовок 7 Знак"/>
    <w:basedOn w:val="a0"/>
    <w:link w:val="7"/>
    <w:uiPriority w:val="9"/>
    <w:semiHidden/>
    <w:rsid w:val="00924396"/>
    <w:rPr>
      <w:sz w:val="24"/>
      <w:szCs w:val="24"/>
    </w:rPr>
  </w:style>
  <w:style w:type="character" w:customStyle="1" w:styleId="80">
    <w:name w:val="Заголовок 8 Знак"/>
    <w:basedOn w:val="a0"/>
    <w:link w:val="8"/>
    <w:uiPriority w:val="9"/>
    <w:semiHidden/>
    <w:rsid w:val="00924396"/>
    <w:rPr>
      <w:i/>
      <w:iCs/>
      <w:sz w:val="24"/>
      <w:szCs w:val="24"/>
    </w:rPr>
  </w:style>
  <w:style w:type="character" w:customStyle="1" w:styleId="90">
    <w:name w:val="Заголовок 9 Знак"/>
    <w:basedOn w:val="a0"/>
    <w:link w:val="9"/>
    <w:uiPriority w:val="9"/>
    <w:semiHidden/>
    <w:rsid w:val="00924396"/>
    <w:rPr>
      <w:rFonts w:asciiTheme="majorHAnsi" w:eastAsiaTheme="majorEastAsia" w:hAnsiTheme="majorHAnsi"/>
    </w:rPr>
  </w:style>
  <w:style w:type="paragraph" w:styleId="a4">
    <w:name w:val="Title"/>
    <w:basedOn w:val="a"/>
    <w:next w:val="a"/>
    <w:link w:val="a5"/>
    <w:uiPriority w:val="10"/>
    <w:qFormat/>
    <w:rsid w:val="00924396"/>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924396"/>
    <w:rPr>
      <w:rFonts w:asciiTheme="majorHAnsi" w:eastAsiaTheme="majorEastAsia" w:hAnsiTheme="majorHAnsi"/>
      <w:b/>
      <w:bCs/>
      <w:kern w:val="28"/>
      <w:sz w:val="32"/>
      <w:szCs w:val="32"/>
    </w:rPr>
  </w:style>
  <w:style w:type="paragraph" w:styleId="a6">
    <w:name w:val="Subtitle"/>
    <w:basedOn w:val="a"/>
    <w:next w:val="a"/>
    <w:link w:val="a7"/>
    <w:uiPriority w:val="11"/>
    <w:qFormat/>
    <w:rsid w:val="00924396"/>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924396"/>
    <w:rPr>
      <w:rFonts w:asciiTheme="majorHAnsi" w:eastAsiaTheme="majorEastAsia" w:hAnsiTheme="majorHAnsi"/>
      <w:sz w:val="24"/>
      <w:szCs w:val="24"/>
    </w:rPr>
  </w:style>
  <w:style w:type="character" w:styleId="a8">
    <w:name w:val="Emphasis"/>
    <w:basedOn w:val="a0"/>
    <w:uiPriority w:val="20"/>
    <w:qFormat/>
    <w:rsid w:val="00924396"/>
    <w:rPr>
      <w:rFonts w:asciiTheme="minorHAnsi" w:hAnsiTheme="minorHAnsi"/>
      <w:b/>
      <w:i/>
      <w:iCs/>
    </w:rPr>
  </w:style>
  <w:style w:type="paragraph" w:styleId="a9">
    <w:name w:val="No Spacing"/>
    <w:basedOn w:val="a"/>
    <w:uiPriority w:val="1"/>
    <w:qFormat/>
    <w:rsid w:val="00924396"/>
    <w:rPr>
      <w:szCs w:val="32"/>
    </w:rPr>
  </w:style>
  <w:style w:type="paragraph" w:styleId="aa">
    <w:name w:val="List Paragraph"/>
    <w:basedOn w:val="a"/>
    <w:uiPriority w:val="34"/>
    <w:qFormat/>
    <w:rsid w:val="00924396"/>
    <w:pPr>
      <w:ind w:left="720"/>
      <w:contextualSpacing/>
    </w:pPr>
  </w:style>
  <w:style w:type="paragraph" w:styleId="21">
    <w:name w:val="Quote"/>
    <w:basedOn w:val="a"/>
    <w:next w:val="a"/>
    <w:link w:val="22"/>
    <w:uiPriority w:val="29"/>
    <w:qFormat/>
    <w:rsid w:val="00924396"/>
    <w:rPr>
      <w:i/>
    </w:rPr>
  </w:style>
  <w:style w:type="character" w:customStyle="1" w:styleId="22">
    <w:name w:val="Цитата 2 Знак"/>
    <w:basedOn w:val="a0"/>
    <w:link w:val="21"/>
    <w:uiPriority w:val="29"/>
    <w:rsid w:val="00924396"/>
    <w:rPr>
      <w:i/>
      <w:sz w:val="24"/>
      <w:szCs w:val="24"/>
    </w:rPr>
  </w:style>
  <w:style w:type="paragraph" w:styleId="ab">
    <w:name w:val="Intense Quote"/>
    <w:basedOn w:val="a"/>
    <w:next w:val="a"/>
    <w:link w:val="ac"/>
    <w:uiPriority w:val="30"/>
    <w:qFormat/>
    <w:rsid w:val="00924396"/>
    <w:pPr>
      <w:ind w:left="720" w:right="720"/>
    </w:pPr>
    <w:rPr>
      <w:b/>
      <w:i/>
      <w:szCs w:val="22"/>
    </w:rPr>
  </w:style>
  <w:style w:type="character" w:customStyle="1" w:styleId="ac">
    <w:name w:val="Выделенная цитата Знак"/>
    <w:basedOn w:val="a0"/>
    <w:link w:val="ab"/>
    <w:uiPriority w:val="30"/>
    <w:rsid w:val="00924396"/>
    <w:rPr>
      <w:b/>
      <w:i/>
      <w:sz w:val="24"/>
    </w:rPr>
  </w:style>
  <w:style w:type="character" w:styleId="ad">
    <w:name w:val="Subtle Emphasis"/>
    <w:uiPriority w:val="19"/>
    <w:qFormat/>
    <w:rsid w:val="00924396"/>
    <w:rPr>
      <w:i/>
      <w:color w:val="5A5A5A" w:themeColor="text1" w:themeTint="A5"/>
    </w:rPr>
  </w:style>
  <w:style w:type="character" w:styleId="ae">
    <w:name w:val="Intense Emphasis"/>
    <w:basedOn w:val="a0"/>
    <w:uiPriority w:val="21"/>
    <w:qFormat/>
    <w:rsid w:val="00924396"/>
    <w:rPr>
      <w:b/>
      <w:i/>
      <w:sz w:val="24"/>
      <w:szCs w:val="24"/>
      <w:u w:val="single"/>
    </w:rPr>
  </w:style>
  <w:style w:type="character" w:styleId="af">
    <w:name w:val="Subtle Reference"/>
    <w:basedOn w:val="a0"/>
    <w:uiPriority w:val="31"/>
    <w:qFormat/>
    <w:rsid w:val="00924396"/>
    <w:rPr>
      <w:sz w:val="24"/>
      <w:szCs w:val="24"/>
      <w:u w:val="single"/>
    </w:rPr>
  </w:style>
  <w:style w:type="character" w:styleId="af0">
    <w:name w:val="Intense Reference"/>
    <w:basedOn w:val="a0"/>
    <w:uiPriority w:val="32"/>
    <w:qFormat/>
    <w:rsid w:val="00924396"/>
    <w:rPr>
      <w:b/>
      <w:sz w:val="24"/>
      <w:u w:val="single"/>
    </w:rPr>
  </w:style>
  <w:style w:type="character" w:styleId="af1">
    <w:name w:val="Book Title"/>
    <w:basedOn w:val="a0"/>
    <w:uiPriority w:val="33"/>
    <w:qFormat/>
    <w:rsid w:val="0092439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24396"/>
    <w:pPr>
      <w:outlineLvl w:val="9"/>
    </w:pPr>
  </w:style>
  <w:style w:type="paragraph" w:styleId="af3">
    <w:name w:val="Normal (Web)"/>
    <w:basedOn w:val="a"/>
    <w:uiPriority w:val="99"/>
    <w:semiHidden/>
    <w:unhideWhenUsed/>
    <w:rsid w:val="00BE2E96"/>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BE2E96"/>
  </w:style>
  <w:style w:type="character" w:styleId="af4">
    <w:name w:val="Hyperlink"/>
    <w:basedOn w:val="a0"/>
    <w:uiPriority w:val="99"/>
    <w:semiHidden/>
    <w:unhideWhenUsed/>
    <w:rsid w:val="00BE2E96"/>
    <w:rPr>
      <w:color w:val="0000FF"/>
      <w:u w:val="single"/>
    </w:rPr>
  </w:style>
  <w:style w:type="character" w:customStyle="1" w:styleId="convertedhdrxl">
    <w:name w:val="converted_hdr_xl"/>
    <w:basedOn w:val="a0"/>
    <w:rsid w:val="00253635"/>
  </w:style>
  <w:style w:type="paragraph" w:styleId="z-">
    <w:name w:val="HTML Top of Form"/>
    <w:basedOn w:val="a"/>
    <w:next w:val="a"/>
    <w:link w:val="z-0"/>
    <w:hidden/>
    <w:uiPriority w:val="99"/>
    <w:semiHidden/>
    <w:unhideWhenUsed/>
    <w:rsid w:val="00253635"/>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536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53635"/>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53635"/>
    <w:rPr>
      <w:rFonts w:ascii="Arial" w:eastAsia="Times New Roman" w:hAnsi="Arial" w:cs="Arial"/>
      <w:vanish/>
      <w:sz w:val="16"/>
      <w:szCs w:val="16"/>
      <w:lang w:eastAsia="ru-RU"/>
    </w:rPr>
  </w:style>
  <w:style w:type="paragraph" w:customStyle="1" w:styleId="toleft">
    <w:name w:val="toleft"/>
    <w:basedOn w:val="a"/>
    <w:rsid w:val="00253635"/>
    <w:pPr>
      <w:spacing w:before="100" w:beforeAutospacing="1" w:after="100" w:afterAutospacing="1"/>
    </w:pPr>
    <w:rPr>
      <w:rFonts w:ascii="Times New Roman" w:eastAsia="Times New Roman" w:hAnsi="Times New Roman"/>
      <w:lang w:eastAsia="ru-RU"/>
    </w:rPr>
  </w:style>
  <w:style w:type="paragraph" w:styleId="af5">
    <w:name w:val="Balloon Text"/>
    <w:basedOn w:val="a"/>
    <w:link w:val="af6"/>
    <w:uiPriority w:val="99"/>
    <w:semiHidden/>
    <w:unhideWhenUsed/>
    <w:rsid w:val="00253635"/>
    <w:rPr>
      <w:rFonts w:ascii="Tahoma" w:hAnsi="Tahoma" w:cs="Tahoma"/>
      <w:sz w:val="16"/>
      <w:szCs w:val="16"/>
    </w:rPr>
  </w:style>
  <w:style w:type="character" w:customStyle="1" w:styleId="af6">
    <w:name w:val="Текст выноски Знак"/>
    <w:basedOn w:val="a0"/>
    <w:link w:val="af5"/>
    <w:uiPriority w:val="99"/>
    <w:semiHidden/>
    <w:rsid w:val="00253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8793">
      <w:bodyDiv w:val="1"/>
      <w:marLeft w:val="0"/>
      <w:marRight w:val="0"/>
      <w:marTop w:val="0"/>
      <w:marBottom w:val="0"/>
      <w:divBdr>
        <w:top w:val="none" w:sz="0" w:space="0" w:color="auto"/>
        <w:left w:val="none" w:sz="0" w:space="0" w:color="auto"/>
        <w:bottom w:val="none" w:sz="0" w:space="0" w:color="auto"/>
        <w:right w:val="none" w:sz="0" w:space="0" w:color="auto"/>
      </w:divBdr>
    </w:div>
    <w:div w:id="2146312938">
      <w:bodyDiv w:val="1"/>
      <w:marLeft w:val="0"/>
      <w:marRight w:val="0"/>
      <w:marTop w:val="0"/>
      <w:marBottom w:val="0"/>
      <w:divBdr>
        <w:top w:val="none" w:sz="0" w:space="0" w:color="auto"/>
        <w:left w:val="none" w:sz="0" w:space="0" w:color="auto"/>
        <w:bottom w:val="none" w:sz="0" w:space="0" w:color="auto"/>
        <w:right w:val="none" w:sz="0" w:space="0" w:color="auto"/>
      </w:divBdr>
      <w:divsChild>
        <w:div w:id="54549042">
          <w:marLeft w:val="0"/>
          <w:marRight w:val="0"/>
          <w:marTop w:val="0"/>
          <w:marBottom w:val="0"/>
          <w:divBdr>
            <w:top w:val="none" w:sz="0" w:space="0" w:color="auto"/>
            <w:left w:val="none" w:sz="0" w:space="0" w:color="auto"/>
            <w:bottom w:val="none" w:sz="0" w:space="0" w:color="auto"/>
            <w:right w:val="none" w:sz="0" w:space="0" w:color="auto"/>
          </w:divBdr>
          <w:divsChild>
            <w:div w:id="171383422">
              <w:marLeft w:val="0"/>
              <w:marRight w:val="0"/>
              <w:marTop w:val="255"/>
              <w:marBottom w:val="255"/>
              <w:divBdr>
                <w:top w:val="none" w:sz="0" w:space="0" w:color="auto"/>
                <w:left w:val="none" w:sz="0" w:space="0" w:color="auto"/>
                <w:bottom w:val="none" w:sz="0" w:space="0" w:color="auto"/>
                <w:right w:val="none" w:sz="0" w:space="0" w:color="auto"/>
              </w:divBdr>
              <w:divsChild>
                <w:div w:id="887377006">
                  <w:marLeft w:val="0"/>
                  <w:marRight w:val="0"/>
                  <w:marTop w:val="0"/>
                  <w:marBottom w:val="0"/>
                  <w:divBdr>
                    <w:top w:val="none" w:sz="0" w:space="0" w:color="auto"/>
                    <w:left w:val="none" w:sz="0" w:space="0" w:color="auto"/>
                    <w:bottom w:val="none" w:sz="0" w:space="0" w:color="auto"/>
                    <w:right w:val="none" w:sz="0" w:space="0" w:color="auto"/>
                  </w:divBdr>
                  <w:divsChild>
                    <w:div w:id="370541484">
                      <w:marLeft w:val="0"/>
                      <w:marRight w:val="0"/>
                      <w:marTop w:val="0"/>
                      <w:marBottom w:val="0"/>
                      <w:divBdr>
                        <w:top w:val="none" w:sz="0" w:space="0" w:color="auto"/>
                        <w:left w:val="none" w:sz="0" w:space="0" w:color="auto"/>
                        <w:bottom w:val="none" w:sz="0" w:space="0" w:color="auto"/>
                        <w:right w:val="none" w:sz="0" w:space="0" w:color="auto"/>
                      </w:divBdr>
                    </w:div>
                    <w:div w:id="1846282929">
                      <w:marLeft w:val="0"/>
                      <w:marRight w:val="0"/>
                      <w:marTop w:val="0"/>
                      <w:marBottom w:val="0"/>
                      <w:divBdr>
                        <w:top w:val="none" w:sz="0" w:space="0" w:color="auto"/>
                        <w:left w:val="none" w:sz="0" w:space="0" w:color="auto"/>
                        <w:bottom w:val="none" w:sz="0" w:space="0" w:color="auto"/>
                        <w:right w:val="none" w:sz="0" w:space="0" w:color="auto"/>
                      </w:divBdr>
                    </w:div>
                  </w:divsChild>
                </w:div>
                <w:div w:id="308899753">
                  <w:marLeft w:val="0"/>
                  <w:marRight w:val="0"/>
                  <w:marTop w:val="210"/>
                  <w:marBottom w:val="0"/>
                  <w:divBdr>
                    <w:top w:val="none" w:sz="0" w:space="0" w:color="auto"/>
                    <w:left w:val="none" w:sz="0" w:space="0" w:color="auto"/>
                    <w:bottom w:val="none" w:sz="0" w:space="0" w:color="auto"/>
                    <w:right w:val="none" w:sz="0" w:space="0" w:color="auto"/>
                  </w:divBdr>
                  <w:divsChild>
                    <w:div w:id="980038914">
                      <w:marLeft w:val="0"/>
                      <w:marRight w:val="0"/>
                      <w:marTop w:val="0"/>
                      <w:marBottom w:val="0"/>
                      <w:divBdr>
                        <w:top w:val="none" w:sz="0" w:space="0" w:color="auto"/>
                        <w:left w:val="none" w:sz="0" w:space="0" w:color="auto"/>
                        <w:bottom w:val="none" w:sz="0" w:space="0" w:color="auto"/>
                        <w:right w:val="none" w:sz="0" w:space="0" w:color="auto"/>
                      </w:divBdr>
                    </w:div>
                  </w:divsChild>
                </w:div>
                <w:div w:id="1523664591">
                  <w:marLeft w:val="0"/>
                  <w:marRight w:val="0"/>
                  <w:marTop w:val="210"/>
                  <w:marBottom w:val="0"/>
                  <w:divBdr>
                    <w:top w:val="none" w:sz="0" w:space="0" w:color="auto"/>
                    <w:left w:val="none" w:sz="0" w:space="0" w:color="auto"/>
                    <w:bottom w:val="none" w:sz="0" w:space="0" w:color="auto"/>
                    <w:right w:val="none" w:sz="0" w:space="0" w:color="auto"/>
                  </w:divBdr>
                  <w:divsChild>
                    <w:div w:id="11052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524">
              <w:marLeft w:val="0"/>
              <w:marRight w:val="0"/>
              <w:marTop w:val="255"/>
              <w:marBottom w:val="255"/>
              <w:divBdr>
                <w:top w:val="none" w:sz="0" w:space="0" w:color="auto"/>
                <w:left w:val="none" w:sz="0" w:space="0" w:color="auto"/>
                <w:bottom w:val="none" w:sz="0" w:space="0" w:color="auto"/>
                <w:right w:val="none" w:sz="0" w:space="0" w:color="auto"/>
              </w:divBdr>
              <w:divsChild>
                <w:div w:id="1755056481">
                  <w:marLeft w:val="0"/>
                  <w:marRight w:val="0"/>
                  <w:marTop w:val="0"/>
                  <w:marBottom w:val="0"/>
                  <w:divBdr>
                    <w:top w:val="none" w:sz="0" w:space="0" w:color="auto"/>
                    <w:left w:val="none" w:sz="0" w:space="0" w:color="auto"/>
                    <w:bottom w:val="none" w:sz="0" w:space="0" w:color="auto"/>
                    <w:right w:val="none" w:sz="0" w:space="0" w:color="auto"/>
                  </w:divBdr>
                  <w:divsChild>
                    <w:div w:id="1714847086">
                      <w:marLeft w:val="0"/>
                      <w:marRight w:val="0"/>
                      <w:marTop w:val="0"/>
                      <w:marBottom w:val="0"/>
                      <w:divBdr>
                        <w:top w:val="none" w:sz="0" w:space="0" w:color="auto"/>
                        <w:left w:val="none" w:sz="0" w:space="0" w:color="auto"/>
                        <w:bottom w:val="none" w:sz="0" w:space="0" w:color="auto"/>
                        <w:right w:val="none" w:sz="0" w:space="0" w:color="auto"/>
                      </w:divBdr>
                    </w:div>
                    <w:div w:id="477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5009">
              <w:marLeft w:val="0"/>
              <w:marRight w:val="0"/>
              <w:marTop w:val="0"/>
              <w:marBottom w:val="0"/>
              <w:divBdr>
                <w:top w:val="none" w:sz="0" w:space="0" w:color="auto"/>
                <w:left w:val="none" w:sz="0" w:space="0" w:color="auto"/>
                <w:bottom w:val="none" w:sz="0" w:space="0" w:color="auto"/>
                <w:right w:val="none" w:sz="0" w:space="0" w:color="auto"/>
              </w:divBdr>
              <w:divsChild>
                <w:div w:id="1900630655">
                  <w:marLeft w:val="0"/>
                  <w:marRight w:val="0"/>
                  <w:marTop w:val="0"/>
                  <w:marBottom w:val="60"/>
                  <w:divBdr>
                    <w:top w:val="none" w:sz="0" w:space="0" w:color="auto"/>
                    <w:left w:val="none" w:sz="0" w:space="0" w:color="auto"/>
                    <w:bottom w:val="none" w:sz="0" w:space="0" w:color="auto"/>
                    <w:right w:val="none" w:sz="0" w:space="0" w:color="auto"/>
                  </w:divBdr>
                </w:div>
                <w:div w:id="1695229099">
                  <w:marLeft w:val="0"/>
                  <w:marRight w:val="0"/>
                  <w:marTop w:val="0"/>
                  <w:marBottom w:val="60"/>
                  <w:divBdr>
                    <w:top w:val="none" w:sz="0" w:space="0" w:color="auto"/>
                    <w:left w:val="none" w:sz="0" w:space="0" w:color="auto"/>
                    <w:bottom w:val="none" w:sz="0" w:space="0" w:color="auto"/>
                    <w:right w:val="none" w:sz="0" w:space="0" w:color="auto"/>
                  </w:divBdr>
                </w:div>
                <w:div w:id="1512060979">
                  <w:marLeft w:val="0"/>
                  <w:marRight w:val="0"/>
                  <w:marTop w:val="0"/>
                  <w:marBottom w:val="0"/>
                  <w:divBdr>
                    <w:top w:val="none" w:sz="0" w:space="0" w:color="auto"/>
                    <w:left w:val="none" w:sz="0" w:space="0" w:color="auto"/>
                    <w:bottom w:val="none" w:sz="0" w:space="0" w:color="auto"/>
                    <w:right w:val="none" w:sz="0" w:space="0" w:color="auto"/>
                  </w:divBdr>
                </w:div>
                <w:div w:id="76246916">
                  <w:marLeft w:val="0"/>
                  <w:marRight w:val="0"/>
                  <w:marTop w:val="0"/>
                  <w:marBottom w:val="60"/>
                  <w:divBdr>
                    <w:top w:val="none" w:sz="0" w:space="0" w:color="auto"/>
                    <w:left w:val="none" w:sz="0" w:space="0" w:color="auto"/>
                    <w:bottom w:val="none" w:sz="0" w:space="0" w:color="auto"/>
                    <w:right w:val="none" w:sz="0" w:space="0" w:color="auto"/>
                  </w:divBdr>
                </w:div>
                <w:div w:id="1291790175">
                  <w:marLeft w:val="0"/>
                  <w:marRight w:val="0"/>
                  <w:marTop w:val="0"/>
                  <w:marBottom w:val="60"/>
                  <w:divBdr>
                    <w:top w:val="none" w:sz="0" w:space="0" w:color="auto"/>
                    <w:left w:val="none" w:sz="0" w:space="0" w:color="auto"/>
                    <w:bottom w:val="none" w:sz="0" w:space="0" w:color="auto"/>
                    <w:right w:val="none" w:sz="0" w:space="0" w:color="auto"/>
                  </w:divBdr>
                </w:div>
                <w:div w:id="1746101127">
                  <w:marLeft w:val="0"/>
                  <w:marRight w:val="0"/>
                  <w:marTop w:val="0"/>
                  <w:marBottom w:val="0"/>
                  <w:divBdr>
                    <w:top w:val="none" w:sz="0" w:space="0" w:color="auto"/>
                    <w:left w:val="none" w:sz="0" w:space="0" w:color="auto"/>
                    <w:bottom w:val="none" w:sz="0" w:space="0" w:color="auto"/>
                    <w:right w:val="none" w:sz="0" w:space="0" w:color="auto"/>
                  </w:divBdr>
                </w:div>
                <w:div w:id="1571117521">
                  <w:marLeft w:val="0"/>
                  <w:marRight w:val="0"/>
                  <w:marTop w:val="0"/>
                  <w:marBottom w:val="60"/>
                  <w:divBdr>
                    <w:top w:val="none" w:sz="0" w:space="0" w:color="auto"/>
                    <w:left w:val="none" w:sz="0" w:space="0" w:color="auto"/>
                    <w:bottom w:val="none" w:sz="0" w:space="0" w:color="auto"/>
                    <w:right w:val="none" w:sz="0" w:space="0" w:color="auto"/>
                  </w:divBdr>
                </w:div>
                <w:div w:id="1270430661">
                  <w:marLeft w:val="0"/>
                  <w:marRight w:val="0"/>
                  <w:marTop w:val="0"/>
                  <w:marBottom w:val="60"/>
                  <w:divBdr>
                    <w:top w:val="none" w:sz="0" w:space="0" w:color="auto"/>
                    <w:left w:val="none" w:sz="0" w:space="0" w:color="auto"/>
                    <w:bottom w:val="none" w:sz="0" w:space="0" w:color="auto"/>
                    <w:right w:val="none" w:sz="0" w:space="0" w:color="auto"/>
                  </w:divBdr>
                </w:div>
                <w:div w:id="2124300666">
                  <w:marLeft w:val="0"/>
                  <w:marRight w:val="0"/>
                  <w:marTop w:val="0"/>
                  <w:marBottom w:val="0"/>
                  <w:divBdr>
                    <w:top w:val="none" w:sz="0" w:space="0" w:color="auto"/>
                    <w:left w:val="none" w:sz="0" w:space="0" w:color="auto"/>
                    <w:bottom w:val="none" w:sz="0" w:space="0" w:color="auto"/>
                    <w:right w:val="none" w:sz="0" w:space="0" w:color="auto"/>
                  </w:divBdr>
                </w:div>
                <w:div w:id="1975867348">
                  <w:marLeft w:val="0"/>
                  <w:marRight w:val="0"/>
                  <w:marTop w:val="0"/>
                  <w:marBottom w:val="0"/>
                  <w:divBdr>
                    <w:top w:val="none" w:sz="0" w:space="0" w:color="auto"/>
                    <w:left w:val="none" w:sz="0" w:space="0" w:color="auto"/>
                    <w:bottom w:val="none" w:sz="0" w:space="0" w:color="auto"/>
                    <w:right w:val="none" w:sz="0" w:space="0" w:color="auto"/>
                  </w:divBdr>
                </w:div>
                <w:div w:id="2080859820">
                  <w:marLeft w:val="0"/>
                  <w:marRight w:val="0"/>
                  <w:marTop w:val="0"/>
                  <w:marBottom w:val="60"/>
                  <w:divBdr>
                    <w:top w:val="none" w:sz="0" w:space="0" w:color="auto"/>
                    <w:left w:val="none" w:sz="0" w:space="0" w:color="auto"/>
                    <w:bottom w:val="none" w:sz="0" w:space="0" w:color="auto"/>
                    <w:right w:val="none" w:sz="0" w:space="0" w:color="auto"/>
                  </w:divBdr>
                </w:div>
                <w:div w:id="1851871476">
                  <w:marLeft w:val="0"/>
                  <w:marRight w:val="0"/>
                  <w:marTop w:val="0"/>
                  <w:marBottom w:val="60"/>
                  <w:divBdr>
                    <w:top w:val="none" w:sz="0" w:space="0" w:color="auto"/>
                    <w:left w:val="none" w:sz="0" w:space="0" w:color="auto"/>
                    <w:bottom w:val="none" w:sz="0" w:space="0" w:color="auto"/>
                    <w:right w:val="none" w:sz="0" w:space="0" w:color="auto"/>
                  </w:divBdr>
                </w:div>
                <w:div w:id="1032413678">
                  <w:marLeft w:val="0"/>
                  <w:marRight w:val="0"/>
                  <w:marTop w:val="0"/>
                  <w:marBottom w:val="0"/>
                  <w:divBdr>
                    <w:top w:val="none" w:sz="0" w:space="0" w:color="auto"/>
                    <w:left w:val="none" w:sz="0" w:space="0" w:color="auto"/>
                    <w:bottom w:val="none" w:sz="0" w:space="0" w:color="auto"/>
                    <w:right w:val="none" w:sz="0" w:space="0" w:color="auto"/>
                  </w:divBdr>
                </w:div>
                <w:div w:id="491528337">
                  <w:marLeft w:val="0"/>
                  <w:marRight w:val="0"/>
                  <w:marTop w:val="0"/>
                  <w:marBottom w:val="0"/>
                  <w:divBdr>
                    <w:top w:val="none" w:sz="0" w:space="0" w:color="auto"/>
                    <w:left w:val="none" w:sz="0" w:space="0" w:color="auto"/>
                    <w:bottom w:val="none" w:sz="0" w:space="0" w:color="auto"/>
                    <w:right w:val="none" w:sz="0" w:space="0" w:color="auto"/>
                  </w:divBdr>
                </w:div>
              </w:divsChild>
            </w:div>
            <w:div w:id="1680305252">
              <w:marLeft w:val="0"/>
              <w:marRight w:val="0"/>
              <w:marTop w:val="0"/>
              <w:marBottom w:val="128"/>
              <w:divBdr>
                <w:top w:val="none" w:sz="0" w:space="0" w:color="auto"/>
                <w:left w:val="none" w:sz="0" w:space="0" w:color="auto"/>
                <w:bottom w:val="none" w:sz="0" w:space="0" w:color="auto"/>
                <w:right w:val="none" w:sz="0" w:space="0" w:color="auto"/>
              </w:divBdr>
            </w:div>
            <w:div w:id="883251646">
              <w:marLeft w:val="0"/>
              <w:marRight w:val="0"/>
              <w:marTop w:val="255"/>
              <w:marBottom w:val="255"/>
              <w:divBdr>
                <w:top w:val="none" w:sz="0" w:space="0" w:color="auto"/>
                <w:left w:val="none" w:sz="0" w:space="0" w:color="auto"/>
                <w:bottom w:val="none" w:sz="0" w:space="0" w:color="auto"/>
                <w:right w:val="none" w:sz="0" w:space="0" w:color="auto"/>
              </w:divBdr>
              <w:divsChild>
                <w:div w:id="941838666">
                  <w:marLeft w:val="0"/>
                  <w:marRight w:val="0"/>
                  <w:marTop w:val="0"/>
                  <w:marBottom w:val="0"/>
                  <w:divBdr>
                    <w:top w:val="none" w:sz="0" w:space="0" w:color="auto"/>
                    <w:left w:val="none" w:sz="0" w:space="0" w:color="auto"/>
                    <w:bottom w:val="none" w:sz="0" w:space="0" w:color="auto"/>
                    <w:right w:val="none" w:sz="0" w:space="0" w:color="auto"/>
                  </w:divBdr>
                  <w:divsChild>
                    <w:div w:id="14041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4518">
          <w:marLeft w:val="0"/>
          <w:marRight w:val="0"/>
          <w:marTop w:val="0"/>
          <w:marBottom w:val="0"/>
          <w:divBdr>
            <w:top w:val="none" w:sz="0" w:space="0" w:color="auto"/>
            <w:left w:val="none" w:sz="0" w:space="0" w:color="auto"/>
            <w:bottom w:val="none" w:sz="0" w:space="0" w:color="auto"/>
            <w:right w:val="none" w:sz="0" w:space="0" w:color="auto"/>
          </w:divBdr>
          <w:divsChild>
            <w:div w:id="317005310">
              <w:marLeft w:val="0"/>
              <w:marRight w:val="0"/>
              <w:marTop w:val="0"/>
              <w:marBottom w:val="0"/>
              <w:divBdr>
                <w:top w:val="none" w:sz="0" w:space="0" w:color="auto"/>
                <w:left w:val="none" w:sz="0" w:space="0" w:color="auto"/>
                <w:bottom w:val="none" w:sz="0" w:space="0" w:color="auto"/>
                <w:right w:val="none" w:sz="0" w:space="0" w:color="auto"/>
              </w:divBdr>
              <w:divsChild>
                <w:div w:id="1476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9728">
          <w:marLeft w:val="0"/>
          <w:marRight w:val="0"/>
          <w:marTop w:val="0"/>
          <w:marBottom w:val="255"/>
          <w:divBdr>
            <w:top w:val="none" w:sz="0" w:space="0" w:color="auto"/>
            <w:left w:val="none" w:sz="0" w:space="0" w:color="auto"/>
            <w:bottom w:val="none" w:sz="0" w:space="0" w:color="auto"/>
            <w:right w:val="none" w:sz="0" w:space="0" w:color="auto"/>
          </w:divBdr>
          <w:divsChild>
            <w:div w:id="1550410956">
              <w:marLeft w:val="0"/>
              <w:marRight w:val="0"/>
              <w:marTop w:val="0"/>
              <w:marBottom w:val="0"/>
              <w:divBdr>
                <w:top w:val="none" w:sz="0" w:space="0" w:color="auto"/>
                <w:left w:val="none" w:sz="0" w:space="0" w:color="auto"/>
                <w:bottom w:val="none" w:sz="0" w:space="0" w:color="auto"/>
                <w:right w:val="none" w:sz="0" w:space="0" w:color="auto"/>
              </w:divBdr>
            </w:div>
          </w:divsChild>
        </w:div>
        <w:div w:id="24988904">
          <w:marLeft w:val="0"/>
          <w:marRight w:val="0"/>
          <w:marTop w:val="0"/>
          <w:marBottom w:val="0"/>
          <w:divBdr>
            <w:top w:val="none" w:sz="0" w:space="0" w:color="auto"/>
            <w:left w:val="none" w:sz="0" w:space="0" w:color="auto"/>
            <w:bottom w:val="none" w:sz="0" w:space="0" w:color="auto"/>
            <w:right w:val="none" w:sz="0" w:space="0" w:color="auto"/>
          </w:divBdr>
          <w:divsChild>
            <w:div w:id="856306420">
              <w:marLeft w:val="0"/>
              <w:marRight w:val="0"/>
              <w:marTop w:val="0"/>
              <w:marBottom w:val="180"/>
              <w:divBdr>
                <w:top w:val="none" w:sz="0" w:space="0" w:color="auto"/>
                <w:left w:val="none" w:sz="0" w:space="0" w:color="auto"/>
                <w:bottom w:val="none" w:sz="0" w:space="0" w:color="auto"/>
                <w:right w:val="none" w:sz="0" w:space="0" w:color="auto"/>
              </w:divBdr>
            </w:div>
            <w:div w:id="3605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ant.ru/products/ipo/prime/doc/712645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78AF-C412-49DC-B263-502C8C53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Директор</cp:lastModifiedBy>
  <cp:revision>6</cp:revision>
  <cp:lastPrinted>2016-07-11T09:58:00Z</cp:lastPrinted>
  <dcterms:created xsi:type="dcterms:W3CDTF">2016-07-11T09:48:00Z</dcterms:created>
  <dcterms:modified xsi:type="dcterms:W3CDTF">2016-07-11T11:39:00Z</dcterms:modified>
</cp:coreProperties>
</file>